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5E15" w14:textId="47F1BC09" w:rsidR="0043677B" w:rsidRPr="00D665C9" w:rsidRDefault="00BF0F45" w:rsidP="0043677B">
      <w:pPr>
        <w:rPr>
          <w:rFonts w:ascii="Arial" w:hAnsi="Arial" w:cs="Arial"/>
          <w:bCs/>
          <w:szCs w:val="22"/>
        </w:rPr>
      </w:pPr>
      <w:bookmarkStart w:id="0" w:name="_Hlk167874331"/>
      <w:r w:rsidRPr="00D665C9">
        <w:rPr>
          <w:rFonts w:ascii="Arial" w:hAnsi="Arial" w:cs="Arial"/>
          <w:b/>
          <w:szCs w:val="22"/>
        </w:rPr>
        <w:t>Załącznik nr 1</w:t>
      </w:r>
      <w:r w:rsidR="0043677B" w:rsidRPr="00D665C9">
        <w:rPr>
          <w:rFonts w:ascii="Arial" w:hAnsi="Arial" w:cs="Arial"/>
          <w:b/>
          <w:szCs w:val="22"/>
        </w:rPr>
        <w:t xml:space="preserve"> </w:t>
      </w:r>
      <w:r w:rsidR="0043677B" w:rsidRPr="00D665C9">
        <w:rPr>
          <w:rFonts w:ascii="Arial" w:hAnsi="Arial" w:cs="Arial"/>
          <w:bCs/>
          <w:szCs w:val="22"/>
        </w:rPr>
        <w:t>do Regulaminu rekrutacji i uczestnictwa w projekcie</w:t>
      </w:r>
      <w:bookmarkEnd w:id="0"/>
    </w:p>
    <w:p w14:paraId="439B209C" w14:textId="77777777" w:rsidR="000E406B" w:rsidRDefault="000E406B" w:rsidP="0043677B">
      <w:pPr>
        <w:jc w:val="center"/>
        <w:rPr>
          <w:rFonts w:ascii="Arial" w:hAnsi="Arial" w:cs="Arial"/>
          <w:b/>
          <w:szCs w:val="22"/>
        </w:rPr>
      </w:pPr>
    </w:p>
    <w:p w14:paraId="44313349" w14:textId="77777777" w:rsidR="00B40B15" w:rsidRPr="00D665C9" w:rsidRDefault="00B40B15" w:rsidP="2C8A548B">
      <w:pPr>
        <w:jc w:val="center"/>
        <w:rPr>
          <w:rFonts w:ascii="Arial" w:hAnsi="Arial" w:cs="Arial"/>
          <w:b/>
          <w:bCs/>
          <w:highlight w:val="yellow"/>
        </w:rPr>
      </w:pPr>
    </w:p>
    <w:p w14:paraId="37A914C2" w14:textId="77777777" w:rsidR="00E1518C" w:rsidRPr="00C11AD0" w:rsidRDefault="2C8A548B" w:rsidP="2C8A548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11AD0">
        <w:rPr>
          <w:rFonts w:ascii="Arial" w:hAnsi="Arial" w:cs="Arial"/>
          <w:b/>
          <w:bCs/>
          <w:sz w:val="32"/>
          <w:szCs w:val="32"/>
        </w:rPr>
        <w:t xml:space="preserve">„Zrównoważone zarządzanie </w:t>
      </w:r>
    </w:p>
    <w:p w14:paraId="5FA4527D" w14:textId="532661DD" w:rsidR="000139B7" w:rsidRPr="00C11AD0" w:rsidRDefault="2C8A548B" w:rsidP="2C8A54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1AD0">
        <w:rPr>
          <w:rFonts w:ascii="Arial" w:hAnsi="Arial" w:cs="Arial"/>
          <w:b/>
          <w:bCs/>
          <w:sz w:val="32"/>
          <w:szCs w:val="32"/>
        </w:rPr>
        <w:t>– szkolenia dla pracowników i pracodawców”</w:t>
      </w:r>
    </w:p>
    <w:p w14:paraId="2489CD4A" w14:textId="77777777" w:rsidR="000139B7" w:rsidRPr="00D665C9" w:rsidRDefault="000139B7" w:rsidP="000139B7">
      <w:pPr>
        <w:rPr>
          <w:rFonts w:ascii="Arial" w:hAnsi="Arial" w:cs="Arial"/>
          <w:bCs/>
          <w:sz w:val="20"/>
          <w:szCs w:val="20"/>
        </w:rPr>
      </w:pPr>
    </w:p>
    <w:p w14:paraId="374A1140" w14:textId="77777777" w:rsidR="00BF0F45" w:rsidRPr="00D665C9" w:rsidRDefault="00BF0F45" w:rsidP="00BF0F45">
      <w:pPr>
        <w:jc w:val="center"/>
        <w:rPr>
          <w:rFonts w:ascii="Arial" w:hAnsi="Arial" w:cs="Arial"/>
          <w:b/>
          <w:sz w:val="22"/>
          <w:szCs w:val="20"/>
        </w:rPr>
      </w:pPr>
    </w:p>
    <w:p w14:paraId="2F84A4FC" w14:textId="77777777" w:rsidR="00BF0F45" w:rsidRPr="00935623" w:rsidRDefault="00BF0F45" w:rsidP="00BF0F45">
      <w:pPr>
        <w:jc w:val="center"/>
        <w:rPr>
          <w:rFonts w:ascii="Arial" w:hAnsi="Arial" w:cs="Arial"/>
          <w:b/>
          <w:sz w:val="32"/>
          <w:szCs w:val="32"/>
        </w:rPr>
      </w:pPr>
      <w:r w:rsidRPr="00935623">
        <w:rPr>
          <w:rFonts w:ascii="Arial" w:hAnsi="Arial" w:cs="Arial"/>
          <w:b/>
          <w:sz w:val="32"/>
          <w:szCs w:val="32"/>
        </w:rPr>
        <w:t>FORMULARZ ZGŁOSZENIOWY PRZEDSIĘBIORSTWA</w:t>
      </w:r>
    </w:p>
    <w:p w14:paraId="428A7690" w14:textId="77777777" w:rsidR="00A74C95" w:rsidRPr="00D665C9" w:rsidRDefault="00A74C95" w:rsidP="00BF0F45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383"/>
        <w:gridCol w:w="3679"/>
      </w:tblGrid>
      <w:tr w:rsidR="00A74C95" w:rsidRPr="00D665C9" w14:paraId="72D28D41" w14:textId="77777777" w:rsidTr="003841C8">
        <w:trPr>
          <w:trHeight w:val="552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673C829" w14:textId="2993C899" w:rsidR="00A74C95" w:rsidRPr="00D665C9" w:rsidRDefault="00A74C95" w:rsidP="00A70145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65C9">
              <w:rPr>
                <w:rFonts w:ascii="Arial" w:eastAsia="Calibri" w:hAnsi="Arial" w:cs="Arial"/>
                <w:b/>
                <w:lang w:eastAsia="en-US"/>
              </w:rPr>
              <w:t xml:space="preserve">Informacje wypełniane przez </w:t>
            </w:r>
            <w:r w:rsidRPr="00D665C9">
              <w:rPr>
                <w:rFonts w:ascii="Arial" w:eastAsia="Calibri" w:hAnsi="Arial" w:cs="Arial"/>
                <w:b/>
                <w:iCs/>
                <w:lang w:eastAsia="en-US"/>
              </w:rPr>
              <w:t>Szkolenia i Edukacja Sp. z o.o. Sp. k.</w:t>
            </w:r>
          </w:p>
        </w:tc>
      </w:tr>
      <w:tr w:rsidR="00A74C95" w:rsidRPr="00D665C9" w14:paraId="03D2DC82" w14:textId="77777777" w:rsidTr="003841C8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1281F7F1" w14:textId="0C075753" w:rsidR="00A74C95" w:rsidRPr="00D665C9" w:rsidRDefault="00A74C95" w:rsidP="00A70145">
            <w:pPr>
              <w:rPr>
                <w:rFonts w:ascii="Arial" w:eastAsia="Calibri" w:hAnsi="Arial" w:cs="Arial"/>
                <w:lang w:eastAsia="en-US"/>
              </w:rPr>
            </w:pPr>
            <w:r w:rsidRPr="00D665C9">
              <w:rPr>
                <w:rFonts w:ascii="Arial" w:eastAsia="Calibri" w:hAnsi="Arial" w:cs="Arial"/>
                <w:lang w:eastAsia="en-US"/>
              </w:rPr>
              <w:t>Data wpływu Formularza zgłoszeniowego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F119FCF" w14:textId="77777777" w:rsidR="00A74C95" w:rsidRPr="00D665C9" w:rsidRDefault="00A74C95" w:rsidP="00A70145">
            <w:pPr>
              <w:rPr>
                <w:rFonts w:ascii="Arial" w:eastAsia="Calibri" w:hAnsi="Arial" w:cs="Arial"/>
                <w:lang w:eastAsia="en-US"/>
              </w:rPr>
            </w:pPr>
          </w:p>
          <w:p w14:paraId="022C9814" w14:textId="77777777" w:rsidR="00A74C95" w:rsidRPr="00D665C9" w:rsidRDefault="00A74C95" w:rsidP="00A70145">
            <w:pPr>
              <w:rPr>
                <w:rFonts w:ascii="Arial" w:eastAsia="Calibri" w:hAnsi="Arial" w:cs="Arial"/>
                <w:lang w:eastAsia="en-US"/>
              </w:rPr>
            </w:pPr>
            <w:r w:rsidRPr="00D665C9">
              <w:rPr>
                <w:rFonts w:ascii="Arial" w:eastAsia="Calibri" w:hAnsi="Arial" w:cs="Arial"/>
                <w:lang w:eastAsia="en-US"/>
              </w:rPr>
              <w:t>……….</w:t>
            </w:r>
            <w:r w:rsidRPr="003841C8">
              <w:rPr>
                <w:rFonts w:ascii="Arial" w:eastAsia="Calibri" w:hAnsi="Arial" w:cs="Arial"/>
                <w:sz w:val="36"/>
                <w:szCs w:val="36"/>
                <w:lang w:eastAsia="en-US"/>
              </w:rPr>
              <w:t>/</w:t>
            </w:r>
            <w:r w:rsidRPr="00D665C9">
              <w:rPr>
                <w:rFonts w:ascii="Arial" w:eastAsia="Calibri" w:hAnsi="Arial" w:cs="Arial"/>
                <w:lang w:eastAsia="en-US"/>
              </w:rPr>
              <w:t>……….…</w:t>
            </w:r>
            <w:r w:rsidRPr="003841C8">
              <w:rPr>
                <w:rFonts w:ascii="Arial" w:eastAsia="Calibri" w:hAnsi="Arial" w:cs="Arial"/>
                <w:sz w:val="36"/>
                <w:szCs w:val="36"/>
                <w:lang w:eastAsia="en-US"/>
              </w:rPr>
              <w:t>/</w:t>
            </w:r>
            <w:r w:rsidRPr="00D665C9">
              <w:rPr>
                <w:rFonts w:ascii="Arial" w:eastAsia="Calibri" w:hAnsi="Arial" w:cs="Arial"/>
                <w:lang w:eastAsia="en-US"/>
              </w:rPr>
              <w:t>…..……… r.</w:t>
            </w:r>
          </w:p>
        </w:tc>
      </w:tr>
      <w:tr w:rsidR="00A74C95" w:rsidRPr="00D665C9" w14:paraId="5F24DCC0" w14:textId="77777777" w:rsidTr="003841C8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56016331" w14:textId="3F2C597A" w:rsidR="00A74C95" w:rsidRPr="00D665C9" w:rsidRDefault="00275893" w:rsidP="00D37F43">
            <w:pPr>
              <w:rPr>
                <w:rFonts w:ascii="Arial" w:eastAsia="Calibri" w:hAnsi="Arial" w:cs="Arial"/>
                <w:lang w:eastAsia="en-US"/>
              </w:rPr>
            </w:pPr>
            <w:r w:rsidRPr="00D665C9">
              <w:rPr>
                <w:rFonts w:ascii="Arial" w:eastAsia="Calibri" w:hAnsi="Arial" w:cs="Arial"/>
                <w:lang w:eastAsia="en-US"/>
              </w:rPr>
              <w:t>Numer Formularza zgłoszeniowego</w:t>
            </w:r>
          </w:p>
        </w:tc>
        <w:tc>
          <w:tcPr>
            <w:tcW w:w="2030" w:type="pct"/>
            <w:shd w:val="clear" w:color="auto" w:fill="auto"/>
            <w:vAlign w:val="bottom"/>
          </w:tcPr>
          <w:p w14:paraId="0E4744BE" w14:textId="2A0E49AE" w:rsidR="00A74C95" w:rsidRPr="003841C8" w:rsidRDefault="00275893" w:rsidP="005B74EB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ZZ-SPP</w:t>
            </w:r>
            <w:r w:rsidRPr="003841C8">
              <w:rPr>
                <w:rFonts w:ascii="Arial" w:eastAsia="Calibri" w:hAnsi="Arial" w:cs="Arial"/>
                <w:sz w:val="40"/>
                <w:szCs w:val="40"/>
                <w:lang w:eastAsia="en-US"/>
              </w:rPr>
              <w:t>/</w:t>
            </w:r>
            <w:r w:rsidRP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…</w:t>
            </w:r>
            <w:r w:rsid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.</w:t>
            </w:r>
            <w:r w:rsidR="00BF1169" w:rsidRP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.</w:t>
            </w:r>
            <w:r w:rsidR="00BF3BBA" w:rsidRPr="003841C8">
              <w:rPr>
                <w:rFonts w:ascii="Arial" w:eastAsia="Calibri" w:hAnsi="Arial" w:cs="Arial"/>
                <w:sz w:val="40"/>
                <w:szCs w:val="40"/>
                <w:lang w:eastAsia="en-US"/>
              </w:rPr>
              <w:t>/</w:t>
            </w:r>
            <w:r w:rsidRP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……</w:t>
            </w:r>
            <w:r w:rsidR="00BF1169" w:rsidRPr="003841C8">
              <w:rPr>
                <w:rFonts w:ascii="Arial" w:eastAsia="Calibri" w:hAnsi="Arial" w:cs="Arial"/>
                <w:sz w:val="28"/>
                <w:szCs w:val="28"/>
                <w:lang w:eastAsia="en-US"/>
              </w:rPr>
              <w:t>….</w:t>
            </w:r>
          </w:p>
        </w:tc>
      </w:tr>
      <w:tr w:rsidR="00A74C95" w:rsidRPr="00D665C9" w14:paraId="65E1F3F6" w14:textId="77777777" w:rsidTr="003841C8">
        <w:trPr>
          <w:trHeight w:val="795"/>
        </w:trPr>
        <w:tc>
          <w:tcPr>
            <w:tcW w:w="2970" w:type="pct"/>
            <w:shd w:val="clear" w:color="auto" w:fill="F2F2F2"/>
            <w:vAlign w:val="center"/>
          </w:tcPr>
          <w:p w14:paraId="2435A6A4" w14:textId="6E106485" w:rsidR="00A74C95" w:rsidRPr="00D665C9" w:rsidRDefault="00A74C95" w:rsidP="003841C8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665C9">
              <w:rPr>
                <w:rFonts w:ascii="Arial" w:eastAsia="Calibri" w:hAnsi="Arial" w:cs="Arial"/>
                <w:lang w:eastAsia="en-US"/>
              </w:rPr>
              <w:t xml:space="preserve">Podpis osoby przyjmującej Formularz </w:t>
            </w:r>
            <w:r w:rsidR="00275893" w:rsidRPr="00D665C9">
              <w:rPr>
                <w:rFonts w:ascii="Arial" w:eastAsia="Calibri" w:hAnsi="Arial" w:cs="Arial"/>
                <w:lang w:eastAsia="en-US"/>
              </w:rPr>
              <w:t>zgłoszeniowy</w:t>
            </w:r>
          </w:p>
        </w:tc>
        <w:tc>
          <w:tcPr>
            <w:tcW w:w="2030" w:type="pct"/>
            <w:shd w:val="clear" w:color="auto" w:fill="auto"/>
            <w:vAlign w:val="bottom"/>
          </w:tcPr>
          <w:p w14:paraId="3946A2D7" w14:textId="7F6C0518" w:rsidR="00A74C95" w:rsidRPr="00D665C9" w:rsidRDefault="00BF1169" w:rsidP="00BF11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……</w:t>
            </w:r>
            <w:r w:rsidR="00A74C95" w:rsidRPr="00D665C9">
              <w:rPr>
                <w:rFonts w:ascii="Arial" w:eastAsia="Calibri" w:hAnsi="Arial" w:cs="Arial"/>
                <w:lang w:eastAsia="en-US"/>
              </w:rPr>
              <w:t>……………….………………</w:t>
            </w:r>
          </w:p>
        </w:tc>
      </w:tr>
    </w:tbl>
    <w:p w14:paraId="4B11BBD0" w14:textId="77777777" w:rsidR="00A74C95" w:rsidRPr="00BF1169" w:rsidRDefault="00A74C95" w:rsidP="00BF116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EA1DF7" w14:textId="4107F14D" w:rsidR="00935623" w:rsidRPr="00B40B15" w:rsidRDefault="00935623" w:rsidP="00B40B15">
      <w:pPr>
        <w:spacing w:line="276" w:lineRule="auto"/>
        <w:ind w:right="-285"/>
        <w:outlineLvl w:val="0"/>
        <w:rPr>
          <w:rFonts w:ascii="Arial" w:hAnsi="Arial" w:cs="Arial"/>
        </w:rPr>
      </w:pPr>
      <w:r w:rsidRPr="00B40B15">
        <w:rPr>
          <w:rFonts w:ascii="Arial" w:hAnsi="Arial" w:cs="Arial"/>
        </w:rPr>
        <w:t>UWAGA! Przed rozpoczęciem wypełniania Formularza zgłoszeniowego do projektu należy zapoznać się z Regulaminem rekrutacji i uczestnictwa w projekcie</w:t>
      </w:r>
      <w:r w:rsidR="00B40B15" w:rsidRPr="00B40B15">
        <w:rPr>
          <w:rFonts w:ascii="Arial" w:hAnsi="Arial" w:cs="Arial"/>
        </w:rPr>
        <w:t xml:space="preserve"> „Zrównoważone zarządzanie – szkolenia dla pracowników i pracodawców”</w:t>
      </w:r>
    </w:p>
    <w:p w14:paraId="436364CD" w14:textId="77777777" w:rsidR="00B40B15" w:rsidRPr="00B40B15" w:rsidRDefault="00B40B15" w:rsidP="00B40B15">
      <w:pPr>
        <w:spacing w:line="276" w:lineRule="auto"/>
        <w:ind w:left="142" w:right="-285" w:hanging="284"/>
        <w:outlineLvl w:val="0"/>
        <w:rPr>
          <w:rFonts w:ascii="Arial" w:hAnsi="Arial" w:cs="Arial"/>
          <w:u w:val="single"/>
        </w:rPr>
      </w:pPr>
    </w:p>
    <w:p w14:paraId="369A3E6A" w14:textId="6AAF6608" w:rsidR="00A74C95" w:rsidRPr="00B40B15" w:rsidRDefault="00A74C95" w:rsidP="00B40B15">
      <w:pPr>
        <w:spacing w:line="276" w:lineRule="auto"/>
        <w:ind w:left="142" w:hanging="142"/>
        <w:outlineLvl w:val="0"/>
        <w:rPr>
          <w:rFonts w:ascii="Arial" w:hAnsi="Arial" w:cs="Arial"/>
          <w:u w:val="single"/>
        </w:rPr>
      </w:pPr>
      <w:r w:rsidRPr="00B40B15">
        <w:rPr>
          <w:rFonts w:ascii="Arial" w:hAnsi="Arial" w:cs="Arial"/>
          <w:u w:val="single"/>
        </w:rPr>
        <w:t>Instrukcja wypełniania formularza:</w:t>
      </w:r>
    </w:p>
    <w:p w14:paraId="383F2E6C" w14:textId="5C630330" w:rsidR="00A74C95" w:rsidRPr="00B40B15" w:rsidRDefault="00A74C95" w:rsidP="00B40B1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B15">
        <w:rPr>
          <w:rFonts w:ascii="Arial" w:hAnsi="Arial" w:cs="Arial"/>
          <w:bCs/>
        </w:rPr>
        <w:t xml:space="preserve">Formularz należy wypełniać czytelnie </w:t>
      </w:r>
      <w:r w:rsidRPr="00B40B15">
        <w:rPr>
          <w:rFonts w:ascii="Arial" w:hAnsi="Arial" w:cs="Arial"/>
        </w:rPr>
        <w:t>KOMPUTEROWO lub DRUKOWANYMI LITERAMI.</w:t>
      </w:r>
    </w:p>
    <w:p w14:paraId="7F63725C" w14:textId="64FD8279" w:rsidR="00A74C95" w:rsidRPr="00B40B15" w:rsidRDefault="00A74C95" w:rsidP="00B40B1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B15">
        <w:rPr>
          <w:rFonts w:ascii="Arial" w:hAnsi="Arial" w:cs="Arial"/>
        </w:rPr>
        <w:t>Właściwą odpowiedź prosimy zakreślić krzyżykiem.</w:t>
      </w:r>
    </w:p>
    <w:p w14:paraId="3C810584" w14:textId="77777777" w:rsidR="00A74C95" w:rsidRPr="00B40B15" w:rsidRDefault="00A74C95" w:rsidP="00B40B1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B15">
        <w:rPr>
          <w:rFonts w:ascii="Arial" w:hAnsi="Arial" w:cs="Arial"/>
        </w:rPr>
        <w:t>Wymagane jest wypełnienie wszystkich pól i uzupełnienie własnoręcznych, czytelnych podpisów pod oświadczeniami znajdującymi się na końcu formularza.</w:t>
      </w:r>
    </w:p>
    <w:p w14:paraId="0EBA1E22" w14:textId="1C1542EE" w:rsidR="00BF0F45" w:rsidRPr="00B40B15" w:rsidRDefault="00A74C95" w:rsidP="00B40B1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B15">
        <w:rPr>
          <w:rFonts w:ascii="Arial" w:hAnsi="Arial" w:cs="Arial"/>
        </w:rPr>
        <w:t>W polach formularza, które nie mogą zostać wypełnione ze względu na specyfikę danego zgłoszenia należy wpisać „nie dotyczy”</w:t>
      </w:r>
      <w:r w:rsidR="00275893" w:rsidRPr="00B40B15">
        <w:rPr>
          <w:rFonts w:ascii="Arial" w:hAnsi="Arial" w:cs="Arial"/>
        </w:rPr>
        <w:t>.</w:t>
      </w:r>
    </w:p>
    <w:p w14:paraId="6AF157AD" w14:textId="753B555F" w:rsidR="00965EEE" w:rsidRPr="00B40B15" w:rsidRDefault="00965EEE" w:rsidP="00B40B15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B15">
        <w:rPr>
          <w:rFonts w:ascii="Arial" w:hAnsi="Arial" w:cs="Arial"/>
        </w:rPr>
        <w:t>Przyjmowane będą jedynie kompletne, poprawnie wypełnione formularze.</w:t>
      </w:r>
    </w:p>
    <w:p w14:paraId="0E9D3FC5" w14:textId="77777777" w:rsidR="00BF0F45" w:rsidRDefault="00BF0F45" w:rsidP="00BF0F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156259" w14:textId="77777777" w:rsidR="00B40B15" w:rsidRPr="00D665C9" w:rsidRDefault="00B40B15" w:rsidP="00BF0F4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65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6932"/>
      </w:tblGrid>
      <w:tr w:rsidR="00BF0F45" w:rsidRPr="00BF1169" w14:paraId="39837E7E" w14:textId="77777777" w:rsidTr="00D938C3">
        <w:trPr>
          <w:trHeight w:val="454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D9D9D9" w:fill="D9D9D9"/>
            <w:vAlign w:val="center"/>
            <w:hideMark/>
          </w:tcPr>
          <w:p w14:paraId="4F02CD1C" w14:textId="77777777" w:rsidR="00BF0F45" w:rsidRPr="00BF1169" w:rsidRDefault="00BF0F45">
            <w:pPr>
              <w:jc w:val="center"/>
              <w:rPr>
                <w:rFonts w:ascii="Arial" w:hAnsi="Arial" w:cs="Arial"/>
                <w:b/>
              </w:rPr>
            </w:pPr>
            <w:r w:rsidRPr="00BF1169">
              <w:rPr>
                <w:rFonts w:ascii="Arial" w:hAnsi="Arial" w:cs="Arial"/>
                <w:b/>
              </w:rPr>
              <w:t>DANE PODSTAWOWE</w:t>
            </w:r>
          </w:p>
        </w:tc>
      </w:tr>
      <w:tr w:rsidR="009A2405" w:rsidRPr="00BF1169" w14:paraId="42158FEC" w14:textId="77777777" w:rsidTr="00B40B15">
        <w:trPr>
          <w:trHeight w:val="2476"/>
        </w:trPr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  <w:hideMark/>
          </w:tcPr>
          <w:p w14:paraId="29B310C7" w14:textId="77777777" w:rsidR="009A2405" w:rsidRPr="00BF1169" w:rsidRDefault="009A2405" w:rsidP="009A240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Nazwa przedsiębiorstwa</w:t>
            </w:r>
          </w:p>
          <w:p w14:paraId="559774F0" w14:textId="77777777" w:rsidR="009A2405" w:rsidRPr="00BF1169" w:rsidRDefault="009A2405" w:rsidP="009A2405">
            <w:pPr>
              <w:rPr>
                <w:rFonts w:ascii="Arial" w:hAnsi="Arial" w:cs="Arial"/>
                <w:i/>
                <w:iCs/>
              </w:rPr>
            </w:pPr>
            <w:r w:rsidRPr="00BF1169">
              <w:rPr>
                <w:rFonts w:ascii="Arial" w:hAnsi="Arial" w:cs="Arial"/>
                <w:i/>
                <w:iCs/>
              </w:rPr>
              <w:t xml:space="preserve">(pełna nazwa przedsiębiorstwa </w:t>
            </w:r>
          </w:p>
          <w:p w14:paraId="5C32EB04" w14:textId="51C9B101" w:rsidR="00BF1169" w:rsidRPr="00BF1169" w:rsidRDefault="009A240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F1169">
              <w:rPr>
                <w:rFonts w:ascii="Arial" w:hAnsi="Arial" w:cs="Arial"/>
                <w:i/>
                <w:iCs/>
              </w:rPr>
              <w:t>zgodna z dokumentem rejestrowy</w:t>
            </w:r>
            <w:r w:rsidR="00BF1169">
              <w:rPr>
                <w:rFonts w:ascii="Arial" w:hAnsi="Arial" w:cs="Arial"/>
                <w:i/>
                <w:iCs/>
              </w:rPr>
              <w:t>m)</w:t>
            </w:r>
          </w:p>
        </w:tc>
        <w:tc>
          <w:tcPr>
            <w:tcW w:w="6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A0C" w14:textId="77777777" w:rsidR="009A2405" w:rsidRPr="00BF1169" w:rsidRDefault="009A240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EBA19D3" w14:textId="4F5C07FA" w:rsidR="00B40B15" w:rsidRDefault="00B40B15"/>
    <w:tbl>
      <w:tblPr>
        <w:tblW w:w="9765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2124"/>
        <w:gridCol w:w="2404"/>
        <w:gridCol w:w="2404"/>
      </w:tblGrid>
      <w:tr w:rsidR="009A2405" w:rsidRPr="00BF1169" w14:paraId="14BCBE01" w14:textId="77777777" w:rsidTr="00B40B15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  <w:hideMark/>
          </w:tcPr>
          <w:p w14:paraId="78D5B32E" w14:textId="04E951B8" w:rsidR="009A2405" w:rsidRPr="00BF1169" w:rsidRDefault="009A2405" w:rsidP="00B40B15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lastRenderedPageBreak/>
              <w:t>KRS</w:t>
            </w:r>
            <w:r w:rsidR="00B40B15">
              <w:rPr>
                <w:rFonts w:ascii="Arial" w:hAnsi="Arial" w:cs="Arial"/>
                <w:b/>
                <w:bCs/>
              </w:rPr>
              <w:t xml:space="preserve">  </w:t>
            </w:r>
            <w:r w:rsidRPr="00BF1169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DB81" w14:textId="77777777" w:rsidR="009A2405" w:rsidRPr="00BF1169" w:rsidRDefault="009A2405" w:rsidP="009A2405">
            <w:pPr>
              <w:rPr>
                <w:rFonts w:ascii="Arial" w:hAnsi="Arial" w:cs="Arial"/>
              </w:rPr>
            </w:pPr>
          </w:p>
        </w:tc>
      </w:tr>
      <w:tr w:rsidR="009A2405" w:rsidRPr="00BF1169" w14:paraId="09C1F821" w14:textId="77777777" w:rsidTr="00B40B15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  <w:hideMark/>
          </w:tcPr>
          <w:p w14:paraId="3C790AC4" w14:textId="7BDD3C53" w:rsidR="009A2405" w:rsidRPr="00BF1169" w:rsidRDefault="009A2405" w:rsidP="009A2405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NIP</w:t>
            </w:r>
            <w:r w:rsidR="00B40B15">
              <w:rPr>
                <w:rFonts w:ascii="Arial" w:hAnsi="Arial" w:cs="Arial"/>
                <w:b/>
                <w:bCs/>
              </w:rPr>
              <w:t xml:space="preserve">  </w:t>
            </w:r>
            <w:r w:rsidR="00B40B15" w:rsidRPr="00BF1169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0EE" w14:textId="77777777" w:rsidR="009A2405" w:rsidRPr="00BF1169" w:rsidRDefault="009A2405" w:rsidP="009A240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59D869C3" w14:textId="77777777" w:rsidTr="00B40B15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  <w:hideMark/>
          </w:tcPr>
          <w:p w14:paraId="773ACF70" w14:textId="2A983D6E" w:rsidR="009A2405" w:rsidRPr="00BF1169" w:rsidRDefault="009A2405" w:rsidP="009A240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Regon</w:t>
            </w:r>
            <w:r w:rsidR="00B40B15">
              <w:rPr>
                <w:rFonts w:ascii="Arial" w:hAnsi="Arial" w:cs="Arial"/>
                <w:b/>
                <w:bCs/>
              </w:rPr>
              <w:t xml:space="preserve"> </w:t>
            </w:r>
            <w:r w:rsidR="00B40B15" w:rsidRPr="00BF1169">
              <w:rPr>
                <w:rFonts w:ascii="Arial" w:hAnsi="Arial" w:cs="Arial"/>
                <w:i/>
                <w:iCs/>
              </w:rPr>
              <w:t>(jeśli dotyczy)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CF1" w14:textId="77777777" w:rsidR="009A2405" w:rsidRPr="00BF1169" w:rsidRDefault="009A2405" w:rsidP="009A2405">
            <w:pPr>
              <w:jc w:val="both"/>
              <w:rPr>
                <w:rFonts w:ascii="Arial" w:hAnsi="Arial" w:cs="Arial"/>
              </w:rPr>
            </w:pPr>
          </w:p>
        </w:tc>
      </w:tr>
      <w:tr w:rsidR="009A2405" w:rsidRPr="00BF1169" w14:paraId="3A951725" w14:textId="77777777" w:rsidTr="00B40B15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  <w:hideMark/>
          </w:tcPr>
          <w:p w14:paraId="635F13C8" w14:textId="0EB1EA97" w:rsidR="009A2405" w:rsidRPr="00BF1169" w:rsidRDefault="009A2405" w:rsidP="009A2405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PKD</w:t>
            </w:r>
            <w:r w:rsidRPr="00BF1169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735" w14:textId="48971401" w:rsidR="009A2405" w:rsidRPr="00BF1169" w:rsidRDefault="009A2405" w:rsidP="009A2405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40B15" w:rsidRPr="00BF1169" w14:paraId="0492F44E" w14:textId="77777777" w:rsidTr="008040FD">
        <w:trPr>
          <w:trHeight w:val="39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D8CEC7C" w14:textId="77777777" w:rsidR="00B40B15" w:rsidRPr="00B40B15" w:rsidRDefault="00B40B15" w:rsidP="006543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40B15">
              <w:rPr>
                <w:rFonts w:ascii="Arial" w:hAnsi="Arial" w:cs="Arial"/>
                <w:b/>
                <w:bCs/>
              </w:rPr>
              <w:t>TYP INSTYTUCJI</w:t>
            </w:r>
          </w:p>
          <w:p w14:paraId="66E79DF1" w14:textId="025931C9" w:rsidR="00B40B15" w:rsidRPr="00BF1169" w:rsidRDefault="00B40B15" w:rsidP="00B40B1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40B15">
              <w:rPr>
                <w:rFonts w:ascii="Arial" w:hAnsi="Arial" w:cs="Arial"/>
                <w:i/>
                <w:iCs/>
              </w:rPr>
              <w:t>(należy wybrać jedno)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2425" w14:textId="541DE37D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56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PRZEDSIĘBIORSTWO:</w:t>
            </w:r>
          </w:p>
          <w:p w14:paraId="46AE5B3C" w14:textId="05BA3529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88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mikro przedsiębiorstwo</w:t>
            </w:r>
            <w:r w:rsidR="00654346">
              <w:rPr>
                <w:rFonts w:ascii="Arial" w:hAnsi="Arial" w:cs="Arial"/>
              </w:rPr>
              <w:t xml:space="preserve">, w tym </w:t>
            </w:r>
            <w:sdt>
              <w:sdtPr>
                <w:rPr>
                  <w:rFonts w:ascii="Arial" w:hAnsi="Arial" w:cs="Arial"/>
                </w:rPr>
                <w:id w:val="-46227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samozatrudniony</w:t>
            </w:r>
          </w:p>
          <w:p w14:paraId="29EEE4B0" w14:textId="19701C0D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43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małe przedsiębiorstwo</w:t>
            </w:r>
          </w:p>
          <w:p w14:paraId="4CC81040" w14:textId="39D1F033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958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średnie przedsiębiorstwo</w:t>
            </w:r>
          </w:p>
          <w:p w14:paraId="322438B3" w14:textId="2F4039A7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1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duże przedsiębiorstwo</w:t>
            </w:r>
          </w:p>
          <w:p w14:paraId="329FEF83" w14:textId="5E1A4DED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482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PODMIOT EKONOMII SPOŁECZNEJ:</w:t>
            </w:r>
          </w:p>
          <w:p w14:paraId="3CB44F2E" w14:textId="3424A412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96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przedsiębiorstwo społeczne</w:t>
            </w:r>
          </w:p>
          <w:p w14:paraId="6C4E6256" w14:textId="3EF0E107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78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podmiot reintegracyjny tj. WTZ, ZAS, CIS, KIS</w:t>
            </w:r>
          </w:p>
          <w:p w14:paraId="161F7A27" w14:textId="43B7DE0D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93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organizacja pozarządowa</w:t>
            </w:r>
          </w:p>
          <w:p w14:paraId="509DD5DA" w14:textId="7A4FD5DF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540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spółdzielnia socjalna</w:t>
            </w:r>
          </w:p>
          <w:p w14:paraId="5221E210" w14:textId="38A92C55" w:rsidR="00B40B15" w:rsidRPr="00B40B15" w:rsidRDefault="00000000" w:rsidP="00654346">
            <w:pPr>
              <w:spacing w:after="80" w:line="276" w:lineRule="auto"/>
              <w:ind w:left="892" w:hanging="56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61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spółdzielnia pracy, w tym spółdzielnia inwalidów i</w:t>
            </w:r>
            <w:r w:rsidR="00654346">
              <w:rPr>
                <w:rFonts w:ascii="Arial" w:hAnsi="Arial" w:cs="Arial"/>
              </w:rPr>
              <w:t> </w:t>
            </w:r>
            <w:r w:rsidR="00B40B15" w:rsidRPr="00B40B15">
              <w:rPr>
                <w:rFonts w:ascii="Arial" w:hAnsi="Arial" w:cs="Arial"/>
              </w:rPr>
              <w:t>spółdzielnia niewidomych</w:t>
            </w:r>
          </w:p>
          <w:p w14:paraId="78EA5FCB" w14:textId="182F102B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211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spółdzielnia produkcji rolnej</w:t>
            </w:r>
          </w:p>
          <w:p w14:paraId="5269E2BC" w14:textId="3225C3A1" w:rsidR="00B40B15" w:rsidRPr="00B40B15" w:rsidRDefault="00000000" w:rsidP="00654346">
            <w:pPr>
              <w:spacing w:after="80" w:line="276" w:lineRule="auto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20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inne</w:t>
            </w:r>
          </w:p>
          <w:p w14:paraId="432C2708" w14:textId="061E3A11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2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INSTYTUCJA RYNKU PRACY</w:t>
            </w:r>
          </w:p>
          <w:p w14:paraId="0FE2247E" w14:textId="7A295C07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99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JEDNOSTKA ADMINISTRACJI RZĄDOWEJ</w:t>
            </w:r>
          </w:p>
          <w:p w14:paraId="719EAD4B" w14:textId="59F43EEC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1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JEDNOSTKA SAMORZĄDU TERYTORIALNEGO (bez szkół i placówek systemu oświaty)</w:t>
            </w:r>
          </w:p>
          <w:p w14:paraId="6F6B06F0" w14:textId="69CA83A4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ZWIĄZEK ZAWODOWY</w:t>
            </w:r>
          </w:p>
          <w:p w14:paraId="77F60637" w14:textId="0CD900AC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591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ORGANIZACJA PRACODAWCÓW</w:t>
            </w:r>
          </w:p>
          <w:p w14:paraId="345974E0" w14:textId="0C5D9E30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17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654346">
              <w:rPr>
                <w:rFonts w:ascii="Arial" w:hAnsi="Arial" w:cs="Arial"/>
                <w:spacing w:val="-4"/>
              </w:rPr>
              <w:t>PODMIOT SYSTEMU SZKOLNICTWA WYŻSZEGO I NAUKI</w:t>
            </w:r>
          </w:p>
          <w:p w14:paraId="66E589D1" w14:textId="137A4A64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078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PODMIOT WYKONUJĄCY DZIAŁALNOŚĆ LECZNICZĄ</w:t>
            </w:r>
          </w:p>
          <w:p w14:paraId="0EE50BF8" w14:textId="2B98D200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872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SZKOŁA</w:t>
            </w:r>
          </w:p>
          <w:p w14:paraId="0408D1EF" w14:textId="20630196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52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PLACÓWKA SYSTEMU OŚWIATY</w:t>
            </w:r>
          </w:p>
          <w:p w14:paraId="616A7113" w14:textId="15D481E6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41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SĄDY POWSZECHNE</w:t>
            </w:r>
          </w:p>
          <w:p w14:paraId="4B80C908" w14:textId="7E141379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091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PROKURATURA</w:t>
            </w:r>
          </w:p>
          <w:p w14:paraId="26AD1DA9" w14:textId="60CB9655" w:rsidR="00B40B15" w:rsidRP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47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PODMIOT ŚWIADCZĄCY USŁUGI SZKOLENIOWE</w:t>
            </w:r>
          </w:p>
          <w:p w14:paraId="07F95DDF" w14:textId="45C7F97A" w:rsidR="00B40B15" w:rsidRDefault="00000000" w:rsidP="00654346">
            <w:pPr>
              <w:spacing w:after="8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0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34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346">
              <w:rPr>
                <w:rFonts w:ascii="Arial" w:hAnsi="Arial" w:cs="Arial"/>
              </w:rPr>
              <w:t xml:space="preserve"> </w:t>
            </w:r>
            <w:r w:rsidR="00B40B15" w:rsidRPr="00B40B15">
              <w:rPr>
                <w:rFonts w:ascii="Arial" w:hAnsi="Arial" w:cs="Arial"/>
              </w:rPr>
              <w:t>INNE</w:t>
            </w:r>
          </w:p>
        </w:tc>
      </w:tr>
      <w:tr w:rsidR="009A2405" w:rsidRPr="00BF1169" w14:paraId="413EA2DC" w14:textId="77777777" w:rsidTr="00654346">
        <w:trPr>
          <w:trHeight w:val="855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2DFC8E" w14:textId="77777777" w:rsidR="009A2405" w:rsidRPr="00BF1169" w:rsidRDefault="009A2405" w:rsidP="0065434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lastRenderedPageBreak/>
              <w:t>DANE OSOBY/OSÓB UPRAWNIONEJ/YCH DO REPREZENTOWANIA PRZEDSIĘBIORSTWA</w:t>
            </w:r>
            <w:r w:rsidRPr="00BF1169"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</w:p>
        </w:tc>
      </w:tr>
      <w:tr w:rsidR="009A2405" w:rsidRPr="00BF1169" w14:paraId="11D020A9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E9EDDE0" w14:textId="0650E2D5" w:rsidR="009A2405" w:rsidRPr="00BF1169" w:rsidRDefault="009A2405" w:rsidP="006543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A23" w14:textId="77777777" w:rsidR="009A2405" w:rsidRPr="00BF1169" w:rsidRDefault="009A2405" w:rsidP="0065434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6B843C7B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30DB21D" w14:textId="3F8A5A1F" w:rsidR="009A2405" w:rsidRPr="00BF1169" w:rsidRDefault="00D938C3" w:rsidP="006543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Pełniona funkcja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CC30" w14:textId="77777777" w:rsidR="009A2405" w:rsidRPr="00BF1169" w:rsidRDefault="009A2405" w:rsidP="0065434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097A6FFC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A66DDC0" w14:textId="0A681B8A" w:rsidR="009A2405" w:rsidRPr="00BF1169" w:rsidRDefault="009A2405" w:rsidP="006543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13F" w14:textId="77777777" w:rsidR="009A2405" w:rsidRPr="00BF1169" w:rsidRDefault="009A2405" w:rsidP="0065434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37C12904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E18D143" w14:textId="639AD96C" w:rsidR="009A2405" w:rsidRPr="00BF1169" w:rsidRDefault="009A2405" w:rsidP="006543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B60" w14:textId="77777777" w:rsidR="009A2405" w:rsidRPr="00BF1169" w:rsidRDefault="009A2405" w:rsidP="0065434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6868167E" w14:textId="77777777" w:rsidTr="00654346">
        <w:trPr>
          <w:trHeight w:val="567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F61D0" w14:textId="77777777" w:rsidR="009A2405" w:rsidRPr="00BF1169" w:rsidRDefault="009A2405" w:rsidP="009A2405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1" w:name="_Hlk166502734"/>
            <w:r w:rsidRPr="00BF1169">
              <w:rPr>
                <w:rFonts w:ascii="Arial" w:hAnsi="Arial" w:cs="Arial"/>
                <w:b/>
              </w:rPr>
              <w:t>DANE OSOBY DO KONTAKTU</w:t>
            </w:r>
          </w:p>
        </w:tc>
      </w:tr>
      <w:tr w:rsidR="009A2405" w:rsidRPr="00BF1169" w14:paraId="4C5FD76D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96156D0" w14:textId="17D651F6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8DD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2232ACA8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D44A9FE" w14:textId="31A5898D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Stanowisko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6B48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0E45EB40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265852B" w14:textId="05C00BB0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D35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2ED01350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9239BEE" w14:textId="1177B9F6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EBA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"/>
      <w:tr w:rsidR="009A2405" w:rsidRPr="00BF1169" w14:paraId="2D7C2E51" w14:textId="77777777" w:rsidTr="00654346">
        <w:trPr>
          <w:trHeight w:val="567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D9D9D9"/>
            <w:vAlign w:val="center"/>
            <w:hideMark/>
          </w:tcPr>
          <w:p w14:paraId="7F81B14F" w14:textId="3D2754FE" w:rsidR="009A2405" w:rsidRPr="00BF1169" w:rsidRDefault="009A2405" w:rsidP="009A2405">
            <w:pPr>
              <w:jc w:val="center"/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</w:rPr>
              <w:t>ADRES SIEDZIBY LUB GŁÓWNEGO MIEJSCA WYONYWANIA DZIAŁALNOŚCI</w:t>
            </w:r>
          </w:p>
        </w:tc>
      </w:tr>
      <w:tr w:rsidR="009A2405" w:rsidRPr="00BF1169" w14:paraId="6D6D1FFB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F6886C9" w14:textId="08660690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BD4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0B10B" w14:textId="6024ECBA" w:rsidR="009A2405" w:rsidRPr="00BF1169" w:rsidRDefault="009A2405" w:rsidP="00115B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C714" w14:textId="59080640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7A8DCA55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A32152A" w14:textId="526909C8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57A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6B9F1" w14:textId="3CEF0C98" w:rsidR="009A2405" w:rsidRPr="00BF1169" w:rsidRDefault="009A2405" w:rsidP="00115B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CD9" w14:textId="03835B8A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67A7A2AD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4040DC1" w14:textId="3DBC1C97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A8D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48BC8" w14:textId="3AD25A94" w:rsidR="009A2405" w:rsidRPr="00BF1169" w:rsidRDefault="009A2405" w:rsidP="00115B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Poczta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4C3" w14:textId="1A0C80AD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2405" w:rsidRPr="00BF1169" w14:paraId="4C72BAAB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109815F" w14:textId="1E220A54" w:rsidR="009A2405" w:rsidRPr="00BF1169" w:rsidRDefault="009A2405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573" w14:textId="77777777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3A8B8" w14:textId="5BC1238E" w:rsidR="009A2405" w:rsidRPr="00BF1169" w:rsidRDefault="009A2405" w:rsidP="00115B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Ulica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048" w14:textId="667E5994" w:rsidR="009A2405" w:rsidRPr="00BF1169" w:rsidRDefault="009A2405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38C3" w:rsidRPr="00BF1169" w14:paraId="30582D41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B35A8A4" w14:textId="3390E575" w:rsidR="00D938C3" w:rsidRPr="00BF1169" w:rsidRDefault="00D938C3" w:rsidP="00115BE3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budynku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EF9" w14:textId="77777777" w:rsidR="00D938C3" w:rsidRPr="00BF1169" w:rsidRDefault="00D938C3" w:rsidP="00115B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526AB" w14:textId="37FDD3CD" w:rsidR="00D938C3" w:rsidRPr="00BF1169" w:rsidRDefault="00D938C3" w:rsidP="00115BE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lokalu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A4A" w14:textId="77777777" w:rsidR="00D938C3" w:rsidRPr="00BF1169" w:rsidRDefault="00D938C3" w:rsidP="00115B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A1B09" w:rsidRPr="00BF1169" w14:paraId="13A11E65" w14:textId="77777777" w:rsidTr="00654346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625E887" w14:textId="7B681471" w:rsidR="002A1B09" w:rsidRPr="00BF1169" w:rsidRDefault="002A1B09" w:rsidP="002A1B09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Obszar zamieszkania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2EC" w14:textId="62E52DB5" w:rsidR="002A1B09" w:rsidRPr="00BF1169" w:rsidRDefault="00000000" w:rsidP="002A1B0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65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Obszar wiejski    </w:t>
            </w:r>
            <w:sdt>
              <w:sdtPr>
                <w:rPr>
                  <w:rFonts w:ascii="Arial" w:hAnsi="Arial" w:cs="Arial"/>
                  <w:color w:val="000000"/>
                </w:rPr>
                <w:id w:val="2067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Obszar miejski</w:t>
            </w:r>
          </w:p>
        </w:tc>
      </w:tr>
      <w:tr w:rsidR="002A1B09" w:rsidRPr="00BF1169" w14:paraId="2BF9E0D0" w14:textId="77777777" w:rsidTr="000E62DC">
        <w:trPr>
          <w:trHeight w:val="68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9E314" w14:textId="03EEC30A" w:rsidR="002A1B09" w:rsidRPr="0070512D" w:rsidRDefault="002A1B09" w:rsidP="002A1B09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Obszar wg stopnia urbanizacji DE</w:t>
            </w:r>
            <w:r w:rsidR="0070512D">
              <w:rPr>
                <w:rFonts w:ascii="Arial" w:hAnsi="Arial" w:cs="Arial"/>
                <w:b/>
                <w:bCs/>
              </w:rPr>
              <w:t>GUR</w:t>
            </w:r>
            <w:r w:rsidRPr="00BF1169">
              <w:rPr>
                <w:rFonts w:ascii="Arial" w:hAnsi="Arial" w:cs="Arial"/>
                <w:b/>
                <w:bCs/>
              </w:rPr>
              <w:t>BA</w:t>
            </w:r>
            <w:r w:rsidR="0070512D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0D60" w14:textId="54C80BDF" w:rsidR="002A1B09" w:rsidRPr="00BF1169" w:rsidRDefault="00000000" w:rsidP="002A1B0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818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1         </w:t>
            </w:r>
            <w:sdt>
              <w:sdtPr>
                <w:rPr>
                  <w:rFonts w:ascii="Arial" w:hAnsi="Arial" w:cs="Arial"/>
                  <w:color w:val="000000"/>
                </w:rPr>
                <w:id w:val="2560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2         </w:t>
            </w:r>
            <w:r w:rsidR="002A1B09" w:rsidRPr="00BF1169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2A1B09" w:rsidRPr="00BF1169">
              <w:rPr>
                <w:rFonts w:ascii="Arial" w:hAnsi="Arial" w:cs="Arial"/>
                <w:color w:val="000000"/>
              </w:rPr>
              <w:t xml:space="preserve"> 3   </w:t>
            </w:r>
          </w:p>
        </w:tc>
      </w:tr>
      <w:tr w:rsidR="002A1B09" w:rsidRPr="00BF1169" w14:paraId="4F20D821" w14:textId="77777777" w:rsidTr="002A1B09">
        <w:trPr>
          <w:trHeight w:val="397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4F2DE" w14:textId="77777777" w:rsidR="00BF1169" w:rsidRDefault="002A1B09" w:rsidP="002A1B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1169">
              <w:rPr>
                <w:rFonts w:ascii="Arial" w:hAnsi="Arial" w:cs="Arial"/>
                <w:b/>
              </w:rPr>
              <w:lastRenderedPageBreak/>
              <w:t xml:space="preserve">Dane adresowe oddziału na województwa podkarpackiego    </w:t>
            </w:r>
          </w:p>
          <w:p w14:paraId="02D7DBDB" w14:textId="72A9F18F" w:rsidR="002A1B09" w:rsidRPr="00BF1169" w:rsidRDefault="002A1B09" w:rsidP="002A1B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1169">
              <w:rPr>
                <w:rFonts w:ascii="Arial" w:hAnsi="Arial" w:cs="Arial"/>
                <w:b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</w:rPr>
                <w:id w:val="1845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116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BF1169">
              <w:rPr>
                <w:rFonts w:ascii="Arial" w:hAnsi="Arial" w:cs="Arial"/>
                <w:b/>
              </w:rPr>
              <w:t xml:space="preserve">  Dotyczy              </w:t>
            </w:r>
            <w:sdt>
              <w:sdtPr>
                <w:rPr>
                  <w:rFonts w:ascii="Arial" w:hAnsi="Arial" w:cs="Arial"/>
                  <w:b/>
                </w:rPr>
                <w:id w:val="11773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16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BF1169">
              <w:rPr>
                <w:rFonts w:ascii="Arial" w:hAnsi="Arial" w:cs="Arial"/>
                <w:b/>
              </w:rPr>
              <w:t xml:space="preserve">    Nie dotyczy</w:t>
            </w:r>
          </w:p>
          <w:p w14:paraId="4A94F251" w14:textId="2000560C" w:rsidR="002A1B09" w:rsidRPr="00BF1169" w:rsidRDefault="002A1B09" w:rsidP="00BF1169">
            <w:pPr>
              <w:jc w:val="center"/>
              <w:rPr>
                <w:rFonts w:ascii="Arial" w:hAnsi="Arial" w:cs="Arial"/>
                <w:i/>
              </w:rPr>
            </w:pPr>
            <w:r w:rsidRPr="00BF1169">
              <w:rPr>
                <w:rFonts w:ascii="Arial" w:hAnsi="Arial" w:cs="Arial"/>
                <w:i/>
              </w:rPr>
              <w:t>(Należy wypełnić, gdy adres siedziby lub głównego miejsca wykonywania działalności znajduje się poza terenem województwa podkarpackiego)</w:t>
            </w:r>
          </w:p>
        </w:tc>
      </w:tr>
      <w:tr w:rsidR="002A1B09" w:rsidRPr="00BF1169" w14:paraId="26D388AE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D93C75A" w14:textId="7A45C39A" w:rsidR="002A1B09" w:rsidRPr="00BF1169" w:rsidRDefault="002A1B09" w:rsidP="002A1B09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DDB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7A0EA" w14:textId="07833513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6F8" w14:textId="5463EEDE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1B09" w:rsidRPr="00BF1169" w14:paraId="5E344307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9E53EAF" w14:textId="616DE9A6" w:rsidR="002A1B09" w:rsidRPr="00BF1169" w:rsidRDefault="002A1B09" w:rsidP="002A1B09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45A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66CAC" w14:textId="4F97D804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F84" w14:textId="00CF6F6E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1B09" w:rsidRPr="00BF1169" w14:paraId="1D95A50D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DA77249" w14:textId="50A96523" w:rsidR="002A1B09" w:rsidRPr="00BF1169" w:rsidRDefault="002A1B09" w:rsidP="002A1B09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BF6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6F682" w14:textId="0F47018D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Poczta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069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1B09" w:rsidRPr="00BF1169" w14:paraId="7FBE5398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6E8CA37" w14:textId="0D99D5C5" w:rsidR="002A1B09" w:rsidRPr="00BF1169" w:rsidRDefault="002A1B09" w:rsidP="002A1B09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C5F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9FA90" w14:textId="32132782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bCs/>
              </w:rPr>
              <w:t>Ulica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D0B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1B09" w:rsidRPr="00BF1169" w14:paraId="325F6C9F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5F026DB" w14:textId="2F93A455" w:rsidR="002A1B09" w:rsidRPr="00BF1169" w:rsidRDefault="002A1B09" w:rsidP="002A1B09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budynku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A26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DCE6F" w14:textId="4E142339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Numer lokalu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EDD" w14:textId="77777777" w:rsidR="002A1B09" w:rsidRPr="00BF1169" w:rsidRDefault="002A1B09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A1B09" w:rsidRPr="00BF1169" w14:paraId="149CA5DD" w14:textId="77777777" w:rsidTr="000E62DC">
        <w:trPr>
          <w:trHeight w:val="567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87D92C9" w14:textId="6C497906" w:rsidR="002A1B09" w:rsidRPr="00BF1169" w:rsidRDefault="002A1B09" w:rsidP="002A1B09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Obszar zamieszkania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9F29" w14:textId="59B4D4A3" w:rsidR="002A1B09" w:rsidRPr="00BF1169" w:rsidRDefault="00000000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811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Obszar wiejski    </w:t>
            </w:r>
            <w:sdt>
              <w:sdtPr>
                <w:rPr>
                  <w:rFonts w:ascii="Arial" w:hAnsi="Arial" w:cs="Arial"/>
                  <w:color w:val="000000"/>
                </w:rPr>
                <w:id w:val="-1738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Obszar miejski</w:t>
            </w:r>
          </w:p>
        </w:tc>
      </w:tr>
      <w:tr w:rsidR="002A1B09" w:rsidRPr="00BF1169" w14:paraId="601FAF8A" w14:textId="77777777" w:rsidTr="000E62DC">
        <w:trPr>
          <w:trHeight w:val="619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F815A" w14:textId="538DB3D6" w:rsidR="002A1B09" w:rsidRPr="00BF1169" w:rsidRDefault="002A1B09" w:rsidP="002A1B09">
            <w:pPr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Obszar wg stopnia urbanizacji DEG</w:t>
            </w:r>
            <w:r w:rsidR="0070512D">
              <w:rPr>
                <w:rFonts w:ascii="Arial" w:hAnsi="Arial" w:cs="Arial"/>
                <w:b/>
                <w:bCs/>
              </w:rPr>
              <w:t>URB</w:t>
            </w:r>
            <w:r w:rsidRPr="00BF116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FBD" w14:textId="1E2BCC88" w:rsidR="002A1B09" w:rsidRPr="00BF1169" w:rsidRDefault="00000000" w:rsidP="002A1B09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4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1         </w:t>
            </w:r>
            <w:sdt>
              <w:sdtPr>
                <w:rPr>
                  <w:rFonts w:ascii="Arial" w:hAnsi="Arial" w:cs="Arial"/>
                  <w:color w:val="000000"/>
                </w:rPr>
                <w:id w:val="11911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09" w:rsidRPr="00BF116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1B09" w:rsidRPr="00BF1169">
              <w:rPr>
                <w:rFonts w:ascii="Arial" w:hAnsi="Arial" w:cs="Arial"/>
                <w:color w:val="000000"/>
              </w:rPr>
              <w:t xml:space="preserve"> 2         </w:t>
            </w:r>
            <w:r w:rsidR="002A1B09" w:rsidRPr="00BF1169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2A1B09" w:rsidRPr="00BF1169">
              <w:rPr>
                <w:rFonts w:ascii="Arial" w:hAnsi="Arial" w:cs="Arial"/>
                <w:color w:val="000000"/>
              </w:rPr>
              <w:t xml:space="preserve"> 3   </w:t>
            </w:r>
          </w:p>
        </w:tc>
      </w:tr>
    </w:tbl>
    <w:p w14:paraId="42B065BC" w14:textId="77777777" w:rsidR="00596DB0" w:rsidRPr="000E62DC" w:rsidRDefault="00596DB0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554"/>
        <w:gridCol w:w="1611"/>
        <w:gridCol w:w="1611"/>
      </w:tblGrid>
      <w:tr w:rsidR="002C42F6" w:rsidRPr="00BF1169" w14:paraId="55906FCC" w14:textId="77777777" w:rsidTr="00C11AD0">
        <w:trPr>
          <w:trHeight w:val="510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8F5E6" w14:textId="77777777" w:rsidR="00BF1169" w:rsidRDefault="002C42F6" w:rsidP="002C42F6">
            <w:pPr>
              <w:rPr>
                <w:rFonts w:ascii="Arial" w:hAnsi="Arial" w:cs="Arial"/>
                <w:b/>
                <w:color w:val="000000"/>
              </w:rPr>
            </w:pPr>
            <w:r w:rsidRPr="00BF1169">
              <w:rPr>
                <w:rFonts w:ascii="Arial" w:hAnsi="Arial" w:cs="Arial"/>
                <w:b/>
                <w:color w:val="000000"/>
              </w:rPr>
              <w:t xml:space="preserve">LICZBA OSÓB ZGŁOSZONYCH DO UDZIAŁU </w:t>
            </w:r>
          </w:p>
          <w:p w14:paraId="53CC59E3" w14:textId="21D62653" w:rsidR="002C42F6" w:rsidRPr="00BF1169" w:rsidRDefault="002C42F6" w:rsidP="002C42F6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b/>
                <w:color w:val="000000"/>
              </w:rPr>
              <w:t>W POJEKCIE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14:paraId="61A12A9C" w14:textId="10E4E145" w:rsidR="002C42F6" w:rsidRPr="00BF1169" w:rsidRDefault="002C42F6" w:rsidP="002C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1611" w:type="dxa"/>
            <w:vAlign w:val="center"/>
          </w:tcPr>
          <w:p w14:paraId="7EEC9802" w14:textId="37A2CCB7" w:rsidR="002C42F6" w:rsidRPr="00BF1169" w:rsidRDefault="002C42F6" w:rsidP="002C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F1169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2C42F6" w:rsidRPr="00BF1169" w14:paraId="4384F13E" w14:textId="77777777" w:rsidTr="00C11AD0">
        <w:trPr>
          <w:trHeight w:val="510"/>
        </w:trPr>
        <w:tc>
          <w:tcPr>
            <w:tcW w:w="6554" w:type="dxa"/>
            <w:tcBorders>
              <w:top w:val="single" w:sz="4" w:space="0" w:color="auto"/>
            </w:tcBorders>
            <w:vAlign w:val="center"/>
          </w:tcPr>
          <w:p w14:paraId="1074DC73" w14:textId="171EBA7C" w:rsidR="002C42F6" w:rsidRPr="00BF1169" w:rsidRDefault="002C42F6" w:rsidP="002C42F6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color w:val="000000"/>
              </w:rPr>
              <w:t>Kadra zarządzająca</w:t>
            </w:r>
          </w:p>
        </w:tc>
        <w:tc>
          <w:tcPr>
            <w:tcW w:w="1611" w:type="dxa"/>
            <w:vAlign w:val="center"/>
          </w:tcPr>
          <w:p w14:paraId="6E39D4F5" w14:textId="77777777" w:rsidR="002C42F6" w:rsidRPr="00BF1169" w:rsidRDefault="002C42F6" w:rsidP="002C42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3BABA926" w14:textId="77777777" w:rsidR="002C42F6" w:rsidRPr="00BF1169" w:rsidRDefault="002C42F6" w:rsidP="002C42F6">
            <w:pPr>
              <w:jc w:val="center"/>
              <w:rPr>
                <w:rFonts w:ascii="Arial" w:hAnsi="Arial" w:cs="Arial"/>
              </w:rPr>
            </w:pPr>
          </w:p>
        </w:tc>
      </w:tr>
      <w:tr w:rsidR="002C42F6" w:rsidRPr="00BF1169" w14:paraId="38800103" w14:textId="77777777" w:rsidTr="00C11AD0">
        <w:trPr>
          <w:trHeight w:val="510"/>
        </w:trPr>
        <w:tc>
          <w:tcPr>
            <w:tcW w:w="6554" w:type="dxa"/>
            <w:vAlign w:val="center"/>
          </w:tcPr>
          <w:p w14:paraId="352D9E8D" w14:textId="77E127C2" w:rsidR="002C42F6" w:rsidRPr="00BF1169" w:rsidRDefault="002C42F6" w:rsidP="002C42F6">
            <w:pPr>
              <w:rPr>
                <w:rFonts w:ascii="Arial" w:hAnsi="Arial" w:cs="Arial"/>
              </w:rPr>
            </w:pPr>
            <w:r w:rsidRPr="00BF1169">
              <w:rPr>
                <w:rFonts w:ascii="Arial" w:hAnsi="Arial" w:cs="Arial"/>
                <w:color w:val="000000"/>
              </w:rPr>
              <w:t>Pracownicy</w:t>
            </w:r>
          </w:p>
        </w:tc>
        <w:tc>
          <w:tcPr>
            <w:tcW w:w="1611" w:type="dxa"/>
            <w:vAlign w:val="center"/>
          </w:tcPr>
          <w:p w14:paraId="32285872" w14:textId="77777777" w:rsidR="002C42F6" w:rsidRPr="00BF1169" w:rsidRDefault="002C42F6" w:rsidP="002C42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1" w:type="dxa"/>
            <w:vAlign w:val="center"/>
          </w:tcPr>
          <w:p w14:paraId="50D5E35B" w14:textId="77777777" w:rsidR="002C42F6" w:rsidRPr="00BF1169" w:rsidRDefault="002C42F6" w:rsidP="002C42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FAF78A" w14:textId="77777777" w:rsidR="002C42F6" w:rsidRPr="000E62DC" w:rsidRDefault="002C42F6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5394" w:type="pct"/>
        <w:tblLook w:val="04A0" w:firstRow="1" w:lastRow="0" w:firstColumn="1" w:lastColumn="0" w:noHBand="0" w:noVBand="1"/>
      </w:tblPr>
      <w:tblGrid>
        <w:gridCol w:w="523"/>
        <w:gridCol w:w="5993"/>
        <w:gridCol w:w="1629"/>
        <w:gridCol w:w="1631"/>
      </w:tblGrid>
      <w:tr w:rsidR="00BE6435" w:rsidRPr="00D665C9" w14:paraId="26DE3E86" w14:textId="3485C090" w:rsidTr="00C11AD0">
        <w:trPr>
          <w:trHeight w:val="596"/>
        </w:trPr>
        <w:tc>
          <w:tcPr>
            <w:tcW w:w="3333" w:type="pct"/>
            <w:gridSpan w:val="2"/>
            <w:shd w:val="clear" w:color="auto" w:fill="D9D9D9" w:themeFill="background1" w:themeFillShade="D9"/>
            <w:vAlign w:val="center"/>
          </w:tcPr>
          <w:p w14:paraId="74EB8527" w14:textId="1B1E56B5" w:rsidR="00BE6435" w:rsidRPr="00D665C9" w:rsidRDefault="00BE6435" w:rsidP="00BE6435">
            <w:pPr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ILOŚĆ OSÓB ODDELEGOWANYCH NA POSZCZEGÓLNE FORMY WSPARCIA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14:paraId="269E6D92" w14:textId="7729D5CE" w:rsidR="00BE6435" w:rsidRPr="00D665C9" w:rsidRDefault="00BE6435" w:rsidP="00BE6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834" w:type="pct"/>
            <w:vAlign w:val="center"/>
          </w:tcPr>
          <w:p w14:paraId="0A392A8F" w14:textId="1AFC34A7" w:rsidR="00BE6435" w:rsidRPr="00D665C9" w:rsidRDefault="00BE6435" w:rsidP="00BE6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BE6435" w:rsidRPr="00D665C9" w14:paraId="73268C39" w14:textId="4E22660C" w:rsidTr="00C11AD0">
        <w:trPr>
          <w:cantSplit/>
          <w:trHeight w:val="794"/>
        </w:trPr>
        <w:tc>
          <w:tcPr>
            <w:tcW w:w="268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117545" w14:textId="77777777" w:rsidR="00BE6435" w:rsidRPr="00D665C9" w:rsidRDefault="00BE6435" w:rsidP="00BE6435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Do wyboru:</w:t>
            </w:r>
          </w:p>
        </w:tc>
        <w:tc>
          <w:tcPr>
            <w:tcW w:w="30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CA2B2" w14:textId="77777777" w:rsidR="00BE6435" w:rsidRPr="00D665C9" w:rsidRDefault="00BE6435" w:rsidP="00BE6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Szkolenie ZARZĄDZANIE RÓŻNORODNOŚCIĄ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8A5D35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B1B9BF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</w:tr>
      <w:tr w:rsidR="00BE6435" w:rsidRPr="00D665C9" w14:paraId="2DB6F270" w14:textId="752F90A0" w:rsidTr="00C11AD0">
        <w:trPr>
          <w:trHeight w:val="794"/>
        </w:trPr>
        <w:tc>
          <w:tcPr>
            <w:tcW w:w="268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DE5BF9" w14:textId="77777777" w:rsidR="00BE6435" w:rsidRPr="00D665C9" w:rsidRDefault="00BE6435" w:rsidP="00BE64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5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7B1D45" w14:textId="77777777" w:rsidR="00BE6435" w:rsidRPr="00D665C9" w:rsidRDefault="00BE6435" w:rsidP="00BE6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Szkolenie ZARZĄDZANIE WIEKIEM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</w:tcPr>
          <w:p w14:paraId="0F1EDAA7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  <w:vAlign w:val="center"/>
          </w:tcPr>
          <w:p w14:paraId="3CCC4BD4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</w:tr>
      <w:tr w:rsidR="00BE6435" w:rsidRPr="00D665C9" w14:paraId="4794A6E6" w14:textId="0485C7AE" w:rsidTr="00C11AD0">
        <w:trPr>
          <w:trHeight w:val="1269"/>
        </w:trPr>
        <w:tc>
          <w:tcPr>
            <w:tcW w:w="3333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105BD" w14:textId="54707547" w:rsidR="00BE6435" w:rsidRPr="000E62DC" w:rsidRDefault="00BE6435" w:rsidP="000E62D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3" w:name="_Hlk165986467"/>
            <w:r w:rsidRPr="00D665C9">
              <w:rPr>
                <w:rFonts w:ascii="Arial" w:hAnsi="Arial" w:cs="Arial"/>
                <w:b/>
                <w:bCs/>
              </w:rPr>
              <w:t>Doradztwo w zakresie przygotowania strategii zarządzania wiekiem/ zarządzania różnorodnością dla przedsiębiorstw</w:t>
            </w:r>
            <w:bookmarkEnd w:id="3"/>
            <w:r w:rsidR="000E62DC">
              <w:rPr>
                <w:rFonts w:ascii="Arial" w:hAnsi="Arial" w:cs="Arial"/>
                <w:b/>
                <w:bCs/>
              </w:rPr>
              <w:t xml:space="preserve">  </w:t>
            </w:r>
            <w:r w:rsidRPr="00D665C9">
              <w:rPr>
                <w:rFonts w:ascii="Arial" w:hAnsi="Arial" w:cs="Arial"/>
              </w:rPr>
              <w:t>(co najmniej jeden przedstawiciel z</w:t>
            </w:r>
            <w:r w:rsidR="000E62DC">
              <w:rPr>
                <w:rFonts w:ascii="Arial" w:hAnsi="Arial" w:cs="Arial"/>
              </w:rPr>
              <w:t> </w:t>
            </w:r>
            <w:r w:rsidRPr="00D665C9">
              <w:rPr>
                <w:rFonts w:ascii="Arial" w:hAnsi="Arial" w:cs="Arial"/>
              </w:rPr>
              <w:t>każdego przedsiębiorstwa)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</w:tcPr>
          <w:p w14:paraId="16C6115C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1B4A1283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</w:tr>
      <w:tr w:rsidR="00BE6435" w:rsidRPr="00D665C9" w14:paraId="17ACE6B7" w14:textId="03B4FD31" w:rsidTr="00C11AD0">
        <w:trPr>
          <w:trHeight w:val="964"/>
        </w:trPr>
        <w:tc>
          <w:tcPr>
            <w:tcW w:w="3333" w:type="pct"/>
            <w:gridSpan w:val="2"/>
            <w:shd w:val="clear" w:color="auto" w:fill="F2F2F2" w:themeFill="background1" w:themeFillShade="F2"/>
            <w:vAlign w:val="center"/>
          </w:tcPr>
          <w:p w14:paraId="509634D5" w14:textId="36EE6CE4" w:rsidR="0070512D" w:rsidRPr="0070512D" w:rsidRDefault="00BE6435" w:rsidP="007051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65C9">
              <w:rPr>
                <w:rFonts w:ascii="Arial" w:hAnsi="Arial" w:cs="Arial"/>
                <w:b/>
                <w:bCs/>
              </w:rPr>
              <w:t>Warsztaty ROZWÓJ POSTAW LIDERSKICH I PRZYWÓDCZYCH KOBIET</w:t>
            </w:r>
            <w:r w:rsidR="000E62DC">
              <w:rPr>
                <w:rFonts w:ascii="Arial" w:hAnsi="Arial" w:cs="Arial"/>
                <w:b/>
                <w:bCs/>
              </w:rPr>
              <w:t xml:space="preserve"> </w:t>
            </w:r>
            <w:r w:rsidRPr="00D665C9">
              <w:rPr>
                <w:rFonts w:ascii="Arial" w:hAnsi="Arial" w:cs="Arial"/>
              </w:rPr>
              <w:t>(pracodawcy)</w:t>
            </w:r>
          </w:p>
        </w:tc>
        <w:tc>
          <w:tcPr>
            <w:tcW w:w="833" w:type="pct"/>
            <w:vAlign w:val="center"/>
          </w:tcPr>
          <w:p w14:paraId="2D75B4FC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5161ECDC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</w:tr>
      <w:tr w:rsidR="00BE6435" w:rsidRPr="00D665C9" w14:paraId="7E55C628" w14:textId="34C88645" w:rsidTr="00C11AD0">
        <w:trPr>
          <w:trHeight w:val="964"/>
        </w:trPr>
        <w:tc>
          <w:tcPr>
            <w:tcW w:w="3333" w:type="pct"/>
            <w:gridSpan w:val="2"/>
            <w:shd w:val="clear" w:color="auto" w:fill="F2F2F2" w:themeFill="background1" w:themeFillShade="F2"/>
            <w:vAlign w:val="center"/>
          </w:tcPr>
          <w:p w14:paraId="5F1BB2AD" w14:textId="77777777" w:rsidR="00BE6435" w:rsidRPr="00D665C9" w:rsidRDefault="00BE6435" w:rsidP="00C71BE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665C9">
              <w:rPr>
                <w:rFonts w:ascii="Arial" w:hAnsi="Arial" w:cs="Arial"/>
                <w:b/>
                <w:bCs/>
              </w:rPr>
              <w:t>Indywidualne doradztwo wspierające awans zawodowy</w:t>
            </w:r>
          </w:p>
          <w:p w14:paraId="44A27987" w14:textId="77777777" w:rsidR="00BE6435" w:rsidRPr="00D665C9" w:rsidRDefault="00BE6435" w:rsidP="00C71BE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65C9">
              <w:rPr>
                <w:rFonts w:ascii="Arial" w:hAnsi="Arial" w:cs="Arial"/>
              </w:rPr>
              <w:t>(wyłącznie dla kobiet)</w:t>
            </w:r>
          </w:p>
        </w:tc>
        <w:tc>
          <w:tcPr>
            <w:tcW w:w="833" w:type="pct"/>
            <w:vAlign w:val="center"/>
          </w:tcPr>
          <w:p w14:paraId="281D125A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0BD3D073" w14:textId="77777777" w:rsidR="00BE6435" w:rsidRPr="00D665C9" w:rsidRDefault="00BE6435" w:rsidP="00BE643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9779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770"/>
        <w:gridCol w:w="2009"/>
      </w:tblGrid>
      <w:tr w:rsidR="003A3633" w:rsidRPr="00D665C9" w14:paraId="642D9402" w14:textId="77777777" w:rsidTr="00C11AD0">
        <w:trPr>
          <w:trHeight w:val="567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5F8A3" w14:textId="77777777" w:rsidR="003A3633" w:rsidRPr="00D665C9" w:rsidRDefault="003A3633" w:rsidP="003A3633">
            <w:pPr>
              <w:ind w:left="720"/>
              <w:jc w:val="center"/>
              <w:rPr>
                <w:rFonts w:ascii="Arial" w:hAnsi="Arial" w:cs="Arial"/>
                <w:b/>
                <w:color w:val="000000"/>
                <w:spacing w:val="20"/>
              </w:rPr>
            </w:pPr>
            <w:r w:rsidRPr="00D665C9">
              <w:rPr>
                <w:rFonts w:ascii="Arial" w:hAnsi="Arial" w:cs="Arial"/>
                <w:b/>
                <w:color w:val="000000"/>
                <w:spacing w:val="20"/>
              </w:rPr>
              <w:lastRenderedPageBreak/>
              <w:t>KRYTERIA KWALIFIKACYJNE</w:t>
            </w:r>
          </w:p>
          <w:p w14:paraId="412C866B" w14:textId="78B05A7B" w:rsidR="003A3633" w:rsidRPr="00D665C9" w:rsidRDefault="003A3633" w:rsidP="003A3633">
            <w:pPr>
              <w:spacing w:line="276" w:lineRule="auto"/>
              <w:ind w:left="-104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bCs/>
                <w:color w:val="000000"/>
              </w:rPr>
              <w:t>Oświadczam, że:</w:t>
            </w:r>
          </w:p>
        </w:tc>
      </w:tr>
      <w:tr w:rsidR="003A3633" w:rsidRPr="00D665C9" w14:paraId="183A3095" w14:textId="77777777" w:rsidTr="00C11AD0">
        <w:trPr>
          <w:trHeight w:val="567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70F2" w14:textId="35CFB26A" w:rsidR="003A3633" w:rsidRPr="00D665C9" w:rsidRDefault="003A3633" w:rsidP="003A3633">
            <w:pPr>
              <w:spacing w:line="276" w:lineRule="auto"/>
              <w:ind w:left="181"/>
              <w:jc w:val="both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>Miejsce zamieszkania/pracy/nauki delegowanych pracodawców/ pracowników znajduje się na terenie województwa podkarpackiego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15A" w14:textId="7BFC68AB" w:rsidR="003A3633" w:rsidRPr="00D665C9" w:rsidRDefault="00000000" w:rsidP="003A3633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962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-6904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3A3633" w:rsidRPr="00D665C9" w14:paraId="01B00484" w14:textId="77777777" w:rsidTr="00C11AD0">
        <w:trPr>
          <w:trHeight w:val="567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F91A" w14:textId="46FC128E" w:rsidR="003A3633" w:rsidRPr="00D665C9" w:rsidRDefault="003A3633" w:rsidP="003A3633">
            <w:pPr>
              <w:spacing w:line="276" w:lineRule="auto"/>
              <w:ind w:left="181"/>
              <w:jc w:val="both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 xml:space="preserve">Siedziba/oddział/miejsce prowadzenia działalności przedsiębiorstwa znajduje się na terenie województwa podkarpackiego (na podstawie właściwego rejestru/ewidencji)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543" w14:textId="77777777" w:rsidR="003A3633" w:rsidRPr="00D665C9" w:rsidRDefault="00000000" w:rsidP="003A3633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576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-9533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3A3633" w:rsidRPr="00D665C9" w14:paraId="2A9B6419" w14:textId="77777777" w:rsidTr="00C11AD0">
        <w:trPr>
          <w:trHeight w:val="567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DFC5" w14:textId="4B284B00" w:rsidR="003A3633" w:rsidRPr="00D665C9" w:rsidRDefault="003A3633" w:rsidP="003A3633">
            <w:pPr>
              <w:spacing w:line="276" w:lineRule="auto"/>
              <w:ind w:left="181"/>
              <w:jc w:val="both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>Wszystkie delegowane osoby mają status pracodawcy lub pracownika. Pracownicy są delegowani przez pracodawcę.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BAB" w14:textId="77777777" w:rsidR="003A3633" w:rsidRPr="00D665C9" w:rsidRDefault="00000000" w:rsidP="003A3633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4667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20942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3A3633" w:rsidRPr="00D665C9" w14:paraId="424EF4A5" w14:textId="77777777" w:rsidTr="00C11AD0">
        <w:trPr>
          <w:trHeight w:val="567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06E6" w14:textId="77777777" w:rsidR="003A3633" w:rsidRPr="00D665C9" w:rsidRDefault="003A3633" w:rsidP="003A3633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 xml:space="preserve">Przedsiębiorstwo ma możliwość otrzymania pomocy de </w:t>
            </w:r>
            <w:proofErr w:type="spellStart"/>
            <w:r w:rsidRPr="00D665C9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D665C9">
              <w:rPr>
                <w:rFonts w:ascii="Arial" w:hAnsi="Arial" w:cs="Arial"/>
                <w:color w:val="000000"/>
              </w:rPr>
              <w:t xml:space="preserve"> </w:t>
            </w:r>
          </w:p>
          <w:p w14:paraId="265BD6AB" w14:textId="12B1248F" w:rsidR="003A3633" w:rsidRPr="00D665C9" w:rsidRDefault="003A3633" w:rsidP="003A3633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 xml:space="preserve">(na podstawie formularza informacji dotyczącej pomocy de </w:t>
            </w:r>
            <w:proofErr w:type="spellStart"/>
            <w:r w:rsidRPr="00D665C9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D665C9">
              <w:rPr>
                <w:rFonts w:ascii="Arial" w:hAnsi="Arial" w:cs="Arial"/>
                <w:color w:val="000000"/>
              </w:rPr>
              <w:t xml:space="preserve"> i weryfikowane w SUDOP)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1D1" w14:textId="77777777" w:rsidR="003A3633" w:rsidRPr="00D665C9" w:rsidRDefault="00000000" w:rsidP="003A3633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4721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-12982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3A3633" w:rsidRPr="00D665C9" w14:paraId="5837FC46" w14:textId="77777777" w:rsidTr="00C11AD0">
        <w:trPr>
          <w:trHeight w:val="567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2FFC" w14:textId="76BC6B05" w:rsidR="003A3633" w:rsidRPr="00D665C9" w:rsidRDefault="00D665C9" w:rsidP="003A3633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D665C9">
              <w:rPr>
                <w:rFonts w:ascii="Arial" w:hAnsi="Arial" w:cs="Arial"/>
                <w:color w:val="000000"/>
              </w:rPr>
              <w:t xml:space="preserve">Pracodawcy/pracownicy delegowani do udziału w projekcie nie uczestniczą w projekcie z zakresu aktywizacji zawodowo-społecznej lub w podobnym projekcie realizowanym ze środków Europejskiego Funduszu Społecznego Plus dla perspektywy finansowej 2021-2027.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2C6" w14:textId="77777777" w:rsidR="003A3633" w:rsidRPr="00D665C9" w:rsidRDefault="00000000" w:rsidP="003A3633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443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180395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633" w:rsidRPr="00D665C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A3633" w:rsidRPr="00D665C9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</w:tbl>
    <w:p w14:paraId="762CE36F" w14:textId="77777777" w:rsidR="005E7DD4" w:rsidRPr="00D665C9" w:rsidRDefault="005E7DD4">
      <w:pPr>
        <w:rPr>
          <w:rFonts w:ascii="Arial" w:hAnsi="Arial" w:cs="Arial"/>
        </w:rPr>
      </w:pPr>
    </w:p>
    <w:p w14:paraId="22BDD946" w14:textId="77777777" w:rsidR="005E7DD4" w:rsidRPr="00D665C9" w:rsidRDefault="005E7DD4">
      <w:pPr>
        <w:rPr>
          <w:rFonts w:ascii="Arial" w:hAnsi="Arial" w:cs="Arial"/>
        </w:rPr>
      </w:pPr>
    </w:p>
    <w:tbl>
      <w:tblPr>
        <w:tblW w:w="9765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795"/>
        <w:gridCol w:w="1970"/>
      </w:tblGrid>
      <w:tr w:rsidR="00927326" w:rsidRPr="00C71BE1" w14:paraId="2DC4D111" w14:textId="77777777" w:rsidTr="00C71BE1">
        <w:trPr>
          <w:trHeight w:val="567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FDD443" w14:textId="6A6761E0" w:rsidR="00927326" w:rsidRPr="00C71BE1" w:rsidRDefault="00927326" w:rsidP="00A70145">
            <w:pPr>
              <w:spacing w:line="276" w:lineRule="auto"/>
              <w:ind w:left="720"/>
              <w:jc w:val="center"/>
              <w:rPr>
                <w:rFonts w:ascii="Arial" w:hAnsi="Arial" w:cs="Arial"/>
                <w:b/>
                <w:color w:val="000000"/>
              </w:rPr>
            </w:pPr>
            <w:r w:rsidRPr="00C71BE1">
              <w:rPr>
                <w:rFonts w:ascii="Arial" w:hAnsi="Arial" w:cs="Arial"/>
                <w:b/>
                <w:color w:val="000000"/>
              </w:rPr>
              <w:t>KRYTERIA PREMIUJĄCE</w:t>
            </w:r>
          </w:p>
        </w:tc>
      </w:tr>
      <w:tr w:rsidR="00927326" w:rsidRPr="00C71BE1" w14:paraId="277124BA" w14:textId="77777777" w:rsidTr="00C11AD0">
        <w:trPr>
          <w:trHeight w:val="56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615033B8" w14:textId="0D4D5B5F" w:rsidR="00927326" w:rsidRPr="00C71BE1" w:rsidRDefault="00927326" w:rsidP="00A70145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jest mikroprzedsiębiorstwem.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E0E" w14:textId="375F7C34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737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2324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21932AED" w14:textId="77777777" w:rsidTr="00C11AD0">
        <w:trPr>
          <w:trHeight w:val="56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9107374" w14:textId="06BA1A56" w:rsidR="00927326" w:rsidRPr="00C71BE1" w:rsidRDefault="00927326" w:rsidP="00927326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zatrudnia min. 1 pracownika.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01C7" w14:textId="49342CED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904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186201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5B5DF58A" w14:textId="77777777" w:rsidTr="00C11AD0">
        <w:trPr>
          <w:trHeight w:val="56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73B33B67" w14:textId="273213E4" w:rsidR="00927326" w:rsidRPr="00C71BE1" w:rsidRDefault="00B071A4" w:rsidP="00927326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deleguje do projektu kobiety.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D8DA" w14:textId="13BFD192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7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8389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51B5D220" w14:textId="77777777" w:rsidTr="00C11AD0">
        <w:trPr>
          <w:trHeight w:val="56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03FA9657" w14:textId="7ED8B5D2" w:rsidR="00927326" w:rsidRPr="00C71BE1" w:rsidRDefault="00B071A4" w:rsidP="00927326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deleguje do projektu osoby powyżej 50 roku życia.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6C5" w14:textId="533BE367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1192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49168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38A1C8C6" w14:textId="77777777" w:rsidTr="00C11AD0">
        <w:trPr>
          <w:trHeight w:val="56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2959C25" w14:textId="05AB1FBC" w:rsidR="00927326" w:rsidRPr="00C71BE1" w:rsidRDefault="00B071A4" w:rsidP="00927326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deleguje do projektu osoby z niepełnosprawnością.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FEC6" w14:textId="4F269DBC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985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-16608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39E0D09B" w14:textId="77777777" w:rsidTr="00C11AD0">
        <w:trPr>
          <w:trHeight w:val="1719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99E1DE8" w14:textId="76DD5045" w:rsidR="00927326" w:rsidRPr="00C71BE1" w:rsidRDefault="00927326" w:rsidP="00C71BE1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>Wnioskodawca posiada siedzibę lub oddział albo miejsce wykonywania działalności gospodarczej na terenie miasta tracącego funkcje społeczno-gospodarcze tj.: Przemyśla, Sanoka, Jasła, Jarosławia, Mielca, Krosna, Dębicy, Niska, Stalowej Woli, Tarnobrzega, Przeworska.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3129" w14:textId="4701862E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807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-19628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  <w:tr w:rsidR="00927326" w:rsidRPr="00C71BE1" w14:paraId="41FC4D3B" w14:textId="77777777" w:rsidTr="00C11AD0">
        <w:trPr>
          <w:trHeight w:val="1418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D783AB5" w14:textId="235D6519" w:rsidR="00927326" w:rsidRPr="00C71BE1" w:rsidRDefault="00927326" w:rsidP="00C71BE1">
            <w:pPr>
              <w:spacing w:line="276" w:lineRule="auto"/>
              <w:ind w:left="181"/>
              <w:rPr>
                <w:rFonts w:ascii="Arial" w:hAnsi="Arial" w:cs="Arial"/>
                <w:color w:val="000000"/>
              </w:rPr>
            </w:pPr>
            <w:r w:rsidRPr="00C71BE1">
              <w:rPr>
                <w:rFonts w:ascii="Arial" w:hAnsi="Arial" w:cs="Arial"/>
                <w:color w:val="000000"/>
              </w:rPr>
              <w:t xml:space="preserve">Wnioskodawca posiada siedzibę lub oddział albo miejsce wykonywania działalności gospodarczej na obszarze objętym Programem Strategicznym Rozwoju Bieszczad, Programem dla Rozwoju Roztocza, Inicjatywą </w:t>
            </w:r>
            <w:proofErr w:type="spellStart"/>
            <w:r w:rsidRPr="00C71BE1">
              <w:rPr>
                <w:rFonts w:ascii="Arial" w:hAnsi="Arial" w:cs="Arial"/>
                <w:color w:val="000000"/>
              </w:rPr>
              <w:t>Czwórmiasta</w:t>
            </w:r>
            <w:proofErr w:type="spellEnd"/>
            <w:r w:rsidRPr="00C71BE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F3C" w14:textId="37E984AA" w:rsidR="00927326" w:rsidRPr="00C71BE1" w:rsidRDefault="00000000" w:rsidP="00927326">
            <w:pPr>
              <w:spacing w:line="276" w:lineRule="auto"/>
              <w:ind w:left="-10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09120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TAK   </w:t>
            </w:r>
            <w:sdt>
              <w:sdtPr>
                <w:rPr>
                  <w:rFonts w:ascii="Arial" w:hAnsi="Arial" w:cs="Arial"/>
                  <w:color w:val="000000"/>
                </w:rPr>
                <w:id w:val="11956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26" w:rsidRPr="00C71BE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927326" w:rsidRPr="00C71BE1">
              <w:rPr>
                <w:rFonts w:ascii="Arial" w:hAnsi="Arial" w:cs="Arial"/>
                <w:color w:val="000000"/>
              </w:rPr>
              <w:t xml:space="preserve"> NIE</w:t>
            </w:r>
          </w:p>
        </w:tc>
      </w:tr>
    </w:tbl>
    <w:p w14:paraId="59C4880E" w14:textId="77777777" w:rsidR="00927326" w:rsidRDefault="00927326">
      <w:pPr>
        <w:rPr>
          <w:rFonts w:ascii="Arial" w:hAnsi="Arial" w:cs="Arial"/>
        </w:rPr>
      </w:pPr>
    </w:p>
    <w:p w14:paraId="361D9950" w14:textId="77777777" w:rsidR="00C71BE1" w:rsidRDefault="00C71BE1">
      <w:pPr>
        <w:rPr>
          <w:rFonts w:ascii="Arial" w:hAnsi="Arial" w:cs="Arial"/>
        </w:rPr>
      </w:pPr>
    </w:p>
    <w:p w14:paraId="1D59FA90" w14:textId="77777777" w:rsidR="00C71BE1" w:rsidRPr="00D665C9" w:rsidRDefault="00C71BE1">
      <w:pPr>
        <w:rPr>
          <w:rFonts w:ascii="Arial" w:hAnsi="Arial" w:cs="Arial"/>
        </w:rPr>
      </w:pPr>
    </w:p>
    <w:p w14:paraId="17C4BD0D" w14:textId="77777777" w:rsidR="00596DB0" w:rsidRDefault="00596DB0">
      <w:pPr>
        <w:rPr>
          <w:rFonts w:ascii="Arial" w:hAnsi="Arial" w:cs="Arial"/>
        </w:rPr>
      </w:pPr>
    </w:p>
    <w:p w14:paraId="7B6C7AC3" w14:textId="77777777" w:rsidR="00C71BE1" w:rsidRDefault="00C71BE1">
      <w:pPr>
        <w:rPr>
          <w:rFonts w:ascii="Arial" w:hAnsi="Arial" w:cs="Arial"/>
        </w:rPr>
      </w:pPr>
    </w:p>
    <w:p w14:paraId="40FF436B" w14:textId="5614288C" w:rsidR="00C71BE1" w:rsidRPr="00BA259C" w:rsidRDefault="00C71BE1" w:rsidP="0059576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A259C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455041F1" w14:textId="77777777" w:rsidR="00C71BE1" w:rsidRPr="00BA259C" w:rsidRDefault="00C71BE1" w:rsidP="00BA259C">
      <w:pPr>
        <w:spacing w:line="276" w:lineRule="auto"/>
        <w:rPr>
          <w:rFonts w:ascii="Arial" w:hAnsi="Arial" w:cs="Arial"/>
        </w:rPr>
      </w:pPr>
      <w:r w:rsidRPr="00BA259C">
        <w:rPr>
          <w:rFonts w:ascii="Arial" w:hAnsi="Arial" w:cs="Arial"/>
        </w:rPr>
        <w:t>Ja niżej podpisana/y oświadczam, że:</w:t>
      </w:r>
    </w:p>
    <w:p w14:paraId="32FE9E95" w14:textId="40D91B74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71BE1" w:rsidRPr="00BA259C">
        <w:rPr>
          <w:rFonts w:ascii="Arial" w:hAnsi="Arial" w:cs="Arial"/>
        </w:rPr>
        <w:t>apoznałem/</w:t>
      </w:r>
      <w:proofErr w:type="spellStart"/>
      <w:r w:rsidR="00C71BE1" w:rsidRPr="00BA259C">
        <w:rPr>
          <w:rFonts w:ascii="Arial" w:hAnsi="Arial" w:cs="Arial"/>
        </w:rPr>
        <w:t>am</w:t>
      </w:r>
      <w:proofErr w:type="spellEnd"/>
      <w:r w:rsidR="00C71BE1" w:rsidRPr="00BA259C">
        <w:rPr>
          <w:rFonts w:ascii="Arial" w:hAnsi="Arial" w:cs="Arial"/>
        </w:rPr>
        <w:t xml:space="preserve"> się z zapisami Regulaminu rekrutacji i uczestnictwa w projekcie i akceptuję jego warunki oraz jestem świadomy, iż zgłoszenie się do udziału w Projekcie nie jest równoznaczne z zakwalifikowaniem przedsiębiorstwa do objęcia wsparciem</w:t>
      </w:r>
      <w:r>
        <w:rPr>
          <w:rFonts w:ascii="Arial" w:hAnsi="Arial" w:cs="Arial"/>
        </w:rPr>
        <w:t>;</w:t>
      </w:r>
    </w:p>
    <w:p w14:paraId="2BA7632D" w14:textId="5F8DBBD3" w:rsidR="000E62DC" w:rsidRPr="00BA259C" w:rsidRDefault="000E62D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>zostałem/-</w:t>
      </w:r>
      <w:proofErr w:type="spellStart"/>
      <w:r w:rsidRPr="00BA259C">
        <w:rPr>
          <w:rFonts w:ascii="Arial" w:hAnsi="Arial" w:cs="Arial"/>
        </w:rPr>
        <w:t>am</w:t>
      </w:r>
      <w:proofErr w:type="spellEnd"/>
      <w:r w:rsidRPr="00BA259C">
        <w:rPr>
          <w:rFonts w:ascii="Arial" w:hAnsi="Arial" w:cs="Arial"/>
        </w:rPr>
        <w:t xml:space="preserve"> poinformowany/-a, że Organizatorem Projektu jest Szkolenia i</w:t>
      </w:r>
      <w:r w:rsidR="00BA259C">
        <w:rPr>
          <w:rFonts w:ascii="Arial" w:hAnsi="Arial" w:cs="Arial"/>
        </w:rPr>
        <w:t> </w:t>
      </w:r>
      <w:r w:rsidRPr="00BA259C">
        <w:rPr>
          <w:rFonts w:ascii="Arial" w:hAnsi="Arial" w:cs="Arial"/>
        </w:rPr>
        <w:t>Edukacja Sp. z o.o. Sp. k</w:t>
      </w:r>
      <w:r w:rsidR="00595766">
        <w:rPr>
          <w:rFonts w:ascii="Arial" w:hAnsi="Arial" w:cs="Arial"/>
        </w:rPr>
        <w:t>.</w:t>
      </w:r>
      <w:r w:rsidRPr="00BA259C">
        <w:rPr>
          <w:rFonts w:ascii="Arial" w:hAnsi="Arial" w:cs="Arial"/>
        </w:rPr>
        <w:t>;</w:t>
      </w:r>
    </w:p>
    <w:p w14:paraId="13492486" w14:textId="4A5510DB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  <w:spacing w:val="-4"/>
        </w:rPr>
        <w:t>p</w:t>
      </w:r>
      <w:r w:rsidR="00C71BE1" w:rsidRPr="00BA259C">
        <w:rPr>
          <w:rFonts w:ascii="Arial" w:hAnsi="Arial" w:cs="Arial"/>
          <w:spacing w:val="-4"/>
        </w:rPr>
        <w:t>rzedsiębiorstwo, które reprezentuję spełnia kryteria kwalifikowalności uprawniające</w:t>
      </w:r>
      <w:r w:rsidR="00C71BE1" w:rsidRPr="00BA259C">
        <w:rPr>
          <w:rFonts w:ascii="Arial" w:hAnsi="Arial" w:cs="Arial"/>
        </w:rPr>
        <w:t xml:space="preserve"> do udziału w Projekcie, w tym posiada status MMŚP (mikro, małe i</w:t>
      </w:r>
      <w:r>
        <w:rPr>
          <w:rFonts w:ascii="Arial" w:hAnsi="Arial" w:cs="Arial"/>
        </w:rPr>
        <w:t> </w:t>
      </w:r>
      <w:r w:rsidR="00C71BE1" w:rsidRPr="00BA259C">
        <w:rPr>
          <w:rFonts w:ascii="Arial" w:hAnsi="Arial" w:cs="Arial"/>
        </w:rPr>
        <w:t>średnie przedsiębiorstwo)</w:t>
      </w:r>
      <w:r w:rsidRPr="00BA259C">
        <w:rPr>
          <w:rFonts w:ascii="Arial" w:hAnsi="Arial" w:cs="Arial"/>
        </w:rPr>
        <w:t xml:space="preserve"> oraz</w:t>
      </w:r>
      <w:r w:rsidR="00C71BE1" w:rsidRPr="00BA259C">
        <w:rPr>
          <w:rFonts w:ascii="Arial" w:hAnsi="Arial" w:cs="Arial"/>
        </w:rPr>
        <w:t xml:space="preserve"> posiada siedzibę główną</w:t>
      </w:r>
      <w:r w:rsidRPr="00BA259C">
        <w:rPr>
          <w:rFonts w:ascii="Arial" w:hAnsi="Arial" w:cs="Arial"/>
        </w:rPr>
        <w:t xml:space="preserve">/ oddział </w:t>
      </w:r>
      <w:r w:rsidR="00C71BE1" w:rsidRPr="00BA259C">
        <w:rPr>
          <w:rFonts w:ascii="Arial" w:hAnsi="Arial" w:cs="Arial"/>
        </w:rPr>
        <w:t>na terenie województwa podkarpackiego</w:t>
      </w:r>
      <w:r>
        <w:rPr>
          <w:rFonts w:ascii="Arial" w:hAnsi="Arial" w:cs="Arial"/>
        </w:rPr>
        <w:t>;</w:t>
      </w:r>
    </w:p>
    <w:p w14:paraId="780ADD34" w14:textId="5B9D8A80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71BE1" w:rsidRPr="00BA259C">
        <w:rPr>
          <w:rFonts w:ascii="Arial" w:hAnsi="Arial" w:cs="Arial"/>
        </w:rPr>
        <w:t>ostałam/-em poinformowana/-y, że Projekt jest finansowany ze środków Unii Europejskiej w ramach Europejskiego Funduszu Społecznego Plus</w:t>
      </w:r>
      <w:r>
        <w:rPr>
          <w:rFonts w:ascii="Arial" w:hAnsi="Arial" w:cs="Arial"/>
        </w:rPr>
        <w:t>;</w:t>
      </w:r>
    </w:p>
    <w:p w14:paraId="563CD3ED" w14:textId="0FEC0F66" w:rsidR="000E62DC" w:rsidRPr="00BA259C" w:rsidRDefault="000E62D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>zostałem/-</w:t>
      </w:r>
      <w:proofErr w:type="spellStart"/>
      <w:r w:rsidRPr="00BA259C">
        <w:rPr>
          <w:rFonts w:ascii="Arial" w:hAnsi="Arial" w:cs="Arial"/>
        </w:rPr>
        <w:t>am</w:t>
      </w:r>
      <w:proofErr w:type="spellEnd"/>
      <w:r w:rsidRPr="00BA259C">
        <w:rPr>
          <w:rFonts w:ascii="Arial" w:hAnsi="Arial" w:cs="Arial"/>
        </w:rPr>
        <w:t xml:space="preserve"> poinformowany/-a, że udział w Projekcie jest bezpłatny;</w:t>
      </w:r>
    </w:p>
    <w:p w14:paraId="53D4FA64" w14:textId="6E237360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71BE1" w:rsidRPr="00BA259C">
        <w:rPr>
          <w:rFonts w:ascii="Arial" w:hAnsi="Arial" w:cs="Arial"/>
        </w:rPr>
        <w:t xml:space="preserve">ostałam/-em poinformowana/y, że udział w Projekcie wiąże się z uzyskaniem pomocy de </w:t>
      </w:r>
      <w:proofErr w:type="spellStart"/>
      <w:r w:rsidR="00C71BE1" w:rsidRPr="00BA259C"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>;</w:t>
      </w:r>
    </w:p>
    <w:p w14:paraId="4A9F464B" w14:textId="77777777" w:rsidR="000E62DC" w:rsidRPr="00BA259C" w:rsidRDefault="000E62D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  <w:spacing w:val="-6"/>
        </w:rPr>
        <w:t>zostałem/-</w:t>
      </w:r>
      <w:proofErr w:type="spellStart"/>
      <w:r w:rsidRPr="00BA259C">
        <w:rPr>
          <w:rFonts w:ascii="Arial" w:hAnsi="Arial" w:cs="Arial"/>
          <w:spacing w:val="-6"/>
        </w:rPr>
        <w:t>am</w:t>
      </w:r>
      <w:proofErr w:type="spellEnd"/>
      <w:r w:rsidRPr="00BA259C">
        <w:rPr>
          <w:rFonts w:ascii="Arial" w:hAnsi="Arial" w:cs="Arial"/>
          <w:spacing w:val="-6"/>
        </w:rPr>
        <w:t xml:space="preserve"> poinformowany/-a, że złożenie niniejszego Formularza zgłoszeniowego</w:t>
      </w:r>
      <w:r w:rsidRPr="00BA259C">
        <w:rPr>
          <w:rFonts w:ascii="Arial" w:hAnsi="Arial" w:cs="Arial"/>
        </w:rPr>
        <w:t xml:space="preserve"> nie jest równoznaczne z zakwalifikowaniem się do udziału w Projekcie;</w:t>
      </w:r>
    </w:p>
    <w:p w14:paraId="169129E3" w14:textId="717D4FD2" w:rsidR="000E62DC" w:rsidRPr="00BA259C" w:rsidRDefault="000E62D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3B6988">
        <w:rPr>
          <w:rFonts w:ascii="Arial" w:hAnsi="Arial" w:cs="Arial"/>
          <w:spacing w:val="-4"/>
        </w:rPr>
        <w:t>zostałem/-</w:t>
      </w:r>
      <w:proofErr w:type="spellStart"/>
      <w:r w:rsidRPr="003B6988">
        <w:rPr>
          <w:rFonts w:ascii="Arial" w:hAnsi="Arial" w:cs="Arial"/>
          <w:spacing w:val="-4"/>
        </w:rPr>
        <w:t>am</w:t>
      </w:r>
      <w:proofErr w:type="spellEnd"/>
      <w:r w:rsidRPr="003B6988">
        <w:rPr>
          <w:rFonts w:ascii="Arial" w:hAnsi="Arial" w:cs="Arial"/>
          <w:spacing w:val="-4"/>
        </w:rPr>
        <w:t xml:space="preserve"> poinformowany/-a o możliwości odmowy podania danych wrażliwych</w:t>
      </w:r>
      <w:r w:rsidRPr="00BA259C">
        <w:rPr>
          <w:rFonts w:ascii="Arial" w:hAnsi="Arial" w:cs="Arial"/>
        </w:rPr>
        <w:t xml:space="preserve"> tj. danych razowych i etnicznych oraz dotyczących stanu zdrowia;</w:t>
      </w:r>
    </w:p>
    <w:p w14:paraId="6ACD590C" w14:textId="7F0904FB" w:rsidR="00BA259C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>w związku z obowiązkiem upowszechniania informacji dotyczących realizacji projektów współfinansowanych ze środków Unii Europejskiej oraz promocji (Rozporządzenie Rady (WE) nr 1083/2006 z dn. 11 lipca 2016), wyrażam zgodę na utrwalenie mojego wizerunku na zdjęciach, publikowanie zdjęć, w tym na stronie internetowej, portalach społecznościowych czy w prasie;</w:t>
      </w:r>
    </w:p>
    <w:p w14:paraId="38A6B267" w14:textId="653CD507" w:rsidR="00BA259C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>wszystkie dokumenty rekrutacyjne, w tym załączniki co do treści i informacji w</w:t>
      </w:r>
      <w:r w:rsidR="003B6988">
        <w:rPr>
          <w:rFonts w:ascii="Arial" w:hAnsi="Arial" w:cs="Arial"/>
        </w:rPr>
        <w:t> </w:t>
      </w:r>
      <w:r w:rsidRPr="00BA259C">
        <w:rPr>
          <w:rFonts w:ascii="Arial" w:hAnsi="Arial" w:cs="Arial"/>
        </w:rPr>
        <w:t>nich zawartych są aktualne na dzień składania Formularza rekrutacyjnego;</w:t>
      </w:r>
    </w:p>
    <w:p w14:paraId="1FA002A2" w14:textId="1B59BCC2" w:rsidR="00BA259C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 xml:space="preserve">jeśli w trakcie mojego udziału w Projekcie wystąpią okoliczności powodujące </w:t>
      </w:r>
      <w:r w:rsidRPr="003B6988">
        <w:rPr>
          <w:rFonts w:ascii="Arial" w:hAnsi="Arial" w:cs="Arial"/>
          <w:spacing w:val="-2"/>
        </w:rPr>
        <w:t>zmianę statusu lub inne czynniki prowadzące w konsekwencji do niekwalifikowania</w:t>
      </w:r>
      <w:r w:rsidRPr="00BA259C">
        <w:rPr>
          <w:rFonts w:ascii="Arial" w:hAnsi="Arial" w:cs="Arial"/>
        </w:rPr>
        <w:t xml:space="preserve"> mnie do dalszego udziału w Projekcie, niezwłocznie poinformuję o tym zdarzeniu </w:t>
      </w:r>
      <w:r w:rsidR="003B6988">
        <w:rPr>
          <w:rFonts w:ascii="Arial" w:hAnsi="Arial" w:cs="Arial"/>
        </w:rPr>
        <w:t>Beneficjenta</w:t>
      </w:r>
      <w:r w:rsidRPr="00BA259C">
        <w:rPr>
          <w:rFonts w:ascii="Arial" w:hAnsi="Arial" w:cs="Arial"/>
        </w:rPr>
        <w:t xml:space="preserve"> Projektu</w:t>
      </w:r>
      <w:r w:rsidR="003B6988">
        <w:rPr>
          <w:rFonts w:ascii="Arial" w:hAnsi="Arial" w:cs="Arial"/>
        </w:rPr>
        <w:t>;</w:t>
      </w:r>
    </w:p>
    <w:p w14:paraId="2C96BAC0" w14:textId="09546D9B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1BE1" w:rsidRPr="00BA259C">
        <w:rPr>
          <w:rFonts w:ascii="Arial" w:hAnsi="Arial" w:cs="Arial"/>
        </w:rPr>
        <w:t>yrażam zgodę na udział w badaniu/</w:t>
      </w:r>
      <w:proofErr w:type="spellStart"/>
      <w:r w:rsidR="00C71BE1" w:rsidRPr="00BA259C">
        <w:rPr>
          <w:rFonts w:ascii="Arial" w:hAnsi="Arial" w:cs="Arial"/>
        </w:rPr>
        <w:t>niach</w:t>
      </w:r>
      <w:proofErr w:type="spellEnd"/>
      <w:r w:rsidR="00C71BE1" w:rsidRPr="00BA259C">
        <w:rPr>
          <w:rFonts w:ascii="Arial" w:hAnsi="Arial" w:cs="Arial"/>
        </w:rPr>
        <w:t xml:space="preserve"> monitoringowym/</w:t>
      </w:r>
      <w:proofErr w:type="spellStart"/>
      <w:r w:rsidR="00C71BE1" w:rsidRPr="00BA259C">
        <w:rPr>
          <w:rFonts w:ascii="Arial" w:hAnsi="Arial" w:cs="Arial"/>
        </w:rPr>
        <w:t>ch</w:t>
      </w:r>
      <w:proofErr w:type="spellEnd"/>
      <w:r w:rsidR="00C71BE1" w:rsidRPr="00BA259C">
        <w:rPr>
          <w:rFonts w:ascii="Arial" w:hAnsi="Arial" w:cs="Arial"/>
        </w:rPr>
        <w:t>, które odbędą się w trakcie i/lub po zakończeniu udziału w Projekcie.</w:t>
      </w:r>
    </w:p>
    <w:p w14:paraId="2D872B39" w14:textId="4EB17BEA" w:rsidR="00C71BE1" w:rsidRPr="00BA259C" w:rsidRDefault="00BA259C" w:rsidP="00BA259C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1BE1" w:rsidRPr="00BA259C">
        <w:rPr>
          <w:rFonts w:ascii="Arial" w:hAnsi="Arial" w:cs="Arial"/>
        </w:rPr>
        <w:t>yrażam zgodę na weryfikację danych zawartych we wszystkich złożonych dokumentach na każdym etapie realizacji Projektu oraz na poddawanie się kontroli, ewaluacji i monitoringowi udzielonego wsparcia, na uczestnictwo w</w:t>
      </w:r>
      <w:r w:rsidR="003B6988">
        <w:rPr>
          <w:rFonts w:ascii="Arial" w:hAnsi="Arial" w:cs="Arial"/>
        </w:rPr>
        <w:t> </w:t>
      </w:r>
      <w:r w:rsidR="00C71BE1" w:rsidRPr="00BA259C">
        <w:rPr>
          <w:rFonts w:ascii="Arial" w:hAnsi="Arial" w:cs="Arial"/>
        </w:rPr>
        <w:t xml:space="preserve">wszelkich badaniach, przeprowadzanych przez </w:t>
      </w:r>
      <w:r w:rsidR="003B6988">
        <w:rPr>
          <w:rFonts w:ascii="Arial" w:hAnsi="Arial" w:cs="Arial"/>
        </w:rPr>
        <w:t>Beneficjenta</w:t>
      </w:r>
      <w:r w:rsidR="00C71BE1" w:rsidRPr="00BA259C">
        <w:rPr>
          <w:rFonts w:ascii="Arial" w:hAnsi="Arial" w:cs="Arial"/>
        </w:rPr>
        <w:t xml:space="preserve"> lub podmiot przez niego wskazany oraz inne uprawnione instytucje w trakcie i/lub po zakończeniu udziału w Projekcie</w:t>
      </w:r>
      <w:r w:rsidR="003B6988">
        <w:rPr>
          <w:rFonts w:ascii="Arial" w:hAnsi="Arial" w:cs="Arial"/>
        </w:rPr>
        <w:t>;</w:t>
      </w:r>
    </w:p>
    <w:p w14:paraId="3591EA85" w14:textId="17116D21" w:rsidR="00C71BE1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1BE1" w:rsidRPr="00BA259C">
        <w:rPr>
          <w:rFonts w:ascii="Arial" w:hAnsi="Arial" w:cs="Arial"/>
        </w:rPr>
        <w:t xml:space="preserve">szystkie informacje podane w Formularzu zgłoszeniowym i dodatkowych dokumentach są prawdziwe, kompletne i w pełni odzwierciedlają sytuację </w:t>
      </w:r>
      <w:r w:rsidR="00C71BE1" w:rsidRPr="00BA259C">
        <w:rPr>
          <w:rFonts w:ascii="Arial" w:hAnsi="Arial" w:cs="Arial"/>
        </w:rPr>
        <w:lastRenderedPageBreak/>
        <w:t>prawną, finansową i gospodarczą oraz są zgodne ze stanem faktycznym, a</w:t>
      </w:r>
      <w:r w:rsidR="003B6988">
        <w:rPr>
          <w:rFonts w:ascii="Arial" w:hAnsi="Arial" w:cs="Arial"/>
        </w:rPr>
        <w:t> </w:t>
      </w:r>
      <w:r w:rsidR="00C71BE1" w:rsidRPr="00BA259C">
        <w:rPr>
          <w:rFonts w:ascii="Arial" w:hAnsi="Arial" w:cs="Arial"/>
        </w:rPr>
        <w:t>oświadczenie powyższe składam/-y świadomy/-i odpowiedzialności karnej za</w:t>
      </w:r>
      <w:r w:rsidR="003B6988">
        <w:rPr>
          <w:rFonts w:ascii="Arial" w:hAnsi="Arial" w:cs="Arial"/>
        </w:rPr>
        <w:t> </w:t>
      </w:r>
      <w:r w:rsidR="00C71BE1" w:rsidRPr="00BA259C">
        <w:rPr>
          <w:rFonts w:ascii="Arial" w:hAnsi="Arial" w:cs="Arial"/>
        </w:rPr>
        <w:t>złożenie fałszywego oświadczenia</w:t>
      </w:r>
      <w:r w:rsidR="003B6988">
        <w:rPr>
          <w:rFonts w:ascii="Arial" w:hAnsi="Arial" w:cs="Arial"/>
        </w:rPr>
        <w:t>;</w:t>
      </w:r>
    </w:p>
    <w:p w14:paraId="67762026" w14:textId="5F9425B7" w:rsidR="00BA259C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 w:rsidRPr="00BA259C">
        <w:rPr>
          <w:rFonts w:ascii="Arial" w:hAnsi="Arial" w:cs="Arial"/>
        </w:rPr>
        <w:t>przyjmuję do wiadomości, że podanie fałszywych danych będzie skutkować automatycznym zakończeniem udziału w Projekcie, bez możliwości odwołania lub ponownego rozpatrzenia</w:t>
      </w:r>
      <w:r w:rsidR="003B6988">
        <w:rPr>
          <w:rFonts w:ascii="Arial" w:hAnsi="Arial" w:cs="Arial"/>
        </w:rPr>
        <w:t>;</w:t>
      </w:r>
    </w:p>
    <w:p w14:paraId="365740D6" w14:textId="7B47595C" w:rsidR="00C71BE1" w:rsidRPr="00BA259C" w:rsidRDefault="00BA259C" w:rsidP="00BA259C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1BE1" w:rsidRPr="00BA259C">
        <w:rPr>
          <w:rFonts w:ascii="Arial" w:hAnsi="Arial" w:cs="Arial"/>
        </w:rPr>
        <w:t>yrażam dobrowolną zgodę na przetwarzanie danych osobowych zawartych w niniejszym formularzu (zgodnie z Rozporządzeniem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(Dz.Urz.UE.L.119.1).), do celów związanych z przeprowadzeniem rekrutacji, monitoringu i ewaluacji projektu, a</w:t>
      </w:r>
      <w:r w:rsidR="003B6988">
        <w:rPr>
          <w:rFonts w:ascii="Arial" w:hAnsi="Arial" w:cs="Arial"/>
        </w:rPr>
        <w:t> </w:t>
      </w:r>
      <w:r w:rsidR="00C71BE1" w:rsidRPr="00BA259C">
        <w:rPr>
          <w:rFonts w:ascii="Arial" w:hAnsi="Arial" w:cs="Arial"/>
        </w:rPr>
        <w:t>także w zakresie niezbędnym do wywiązania się Beneficjenta z obowiązków sprawozdawczych wobec Wojewódzkiego Urzędu Pracy w Rzeszowie. Jestem świadomy/a, że moja zgoda może być odwołana w każdym czasie, co skutkować będzie usunięciem kandydatury. Cofnięcie zgody nie wpływa na zgodność z prawem przetwarzania, którego dokonano na podstawie mojej zgody przed jej wycofaniem.</w:t>
      </w:r>
    </w:p>
    <w:p w14:paraId="7803FCB9" w14:textId="77777777" w:rsidR="00C71BE1" w:rsidRPr="00C71BE1" w:rsidRDefault="00C71BE1" w:rsidP="00BA259C">
      <w:pPr>
        <w:spacing w:line="276" w:lineRule="auto"/>
        <w:rPr>
          <w:rFonts w:ascii="Arial" w:hAnsi="Arial" w:cs="Arial"/>
          <w:sz w:val="22"/>
          <w:szCs w:val="22"/>
        </w:rPr>
      </w:pPr>
    </w:p>
    <w:p w14:paraId="3E4D3EA6" w14:textId="77777777" w:rsidR="00D37F43" w:rsidRPr="00D665C9" w:rsidRDefault="00D37F43">
      <w:pPr>
        <w:rPr>
          <w:rFonts w:ascii="Arial" w:hAnsi="Arial" w:cs="Arial"/>
        </w:rPr>
      </w:pPr>
    </w:p>
    <w:p w14:paraId="39B04911" w14:textId="77777777" w:rsidR="00D37F43" w:rsidRPr="00D665C9" w:rsidRDefault="00D37F43" w:rsidP="00D37F43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222"/>
        <w:gridCol w:w="222"/>
        <w:gridCol w:w="4201"/>
      </w:tblGrid>
      <w:tr w:rsidR="00D37F43" w:rsidRPr="00D665C9" w14:paraId="2C79C6BA" w14:textId="77777777" w:rsidTr="00D37F43">
        <w:tc>
          <w:tcPr>
            <w:tcW w:w="4294" w:type="dxa"/>
          </w:tcPr>
          <w:p w14:paraId="4123AA21" w14:textId="77777777" w:rsidR="00D37F43" w:rsidRPr="00D665C9" w:rsidRDefault="00D37F43" w:rsidP="00D37F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………………………………………………………….....</w:t>
            </w:r>
          </w:p>
          <w:p w14:paraId="56F5740D" w14:textId="168BEBA7" w:rsidR="00D37F43" w:rsidRPr="00D665C9" w:rsidRDefault="00C71BE1" w:rsidP="00C71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</w:t>
            </w:r>
            <w:r w:rsidR="00D37F43" w:rsidRPr="00C71BE1">
              <w:rPr>
                <w:rFonts w:ascii="Arial" w:hAnsi="Arial" w:cs="Arial"/>
                <w:sz w:val="22"/>
              </w:rPr>
              <w:t>miejscowość, data</w:t>
            </w:r>
          </w:p>
        </w:tc>
        <w:tc>
          <w:tcPr>
            <w:tcW w:w="222" w:type="dxa"/>
          </w:tcPr>
          <w:p w14:paraId="70954C00" w14:textId="77777777" w:rsidR="00D37F43" w:rsidRPr="00D665C9" w:rsidRDefault="00D37F43" w:rsidP="00D37F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2" w:type="dxa"/>
          </w:tcPr>
          <w:p w14:paraId="1900E08E" w14:textId="49843941" w:rsidR="00D37F43" w:rsidRPr="00D665C9" w:rsidRDefault="00D37F43" w:rsidP="00D37F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24" w:type="dxa"/>
          </w:tcPr>
          <w:p w14:paraId="47A90515" w14:textId="5A687C7E" w:rsidR="00D37F43" w:rsidRPr="00D665C9" w:rsidRDefault="00D37F43" w:rsidP="00D37F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……..…………………………………………………</w:t>
            </w:r>
          </w:p>
          <w:p w14:paraId="3A34DCD5" w14:textId="6752EB63" w:rsidR="00D37F43" w:rsidRPr="00C71BE1" w:rsidRDefault="00D37F43" w:rsidP="00D37F43">
            <w:pPr>
              <w:jc w:val="center"/>
              <w:rPr>
                <w:rFonts w:ascii="Arial" w:hAnsi="Arial" w:cs="Arial"/>
                <w:sz w:val="22"/>
              </w:rPr>
            </w:pPr>
            <w:r w:rsidRPr="00C71BE1">
              <w:rPr>
                <w:rFonts w:ascii="Arial" w:hAnsi="Arial" w:cs="Arial"/>
                <w:sz w:val="22"/>
              </w:rPr>
              <w:t>Podpis/y osoby/osób uprawnionych</w:t>
            </w:r>
          </w:p>
          <w:p w14:paraId="2171F968" w14:textId="731D1E3C" w:rsidR="00D37F43" w:rsidRPr="00D665C9" w:rsidRDefault="00D37F43" w:rsidP="00D37F43">
            <w:pPr>
              <w:jc w:val="center"/>
              <w:rPr>
                <w:rFonts w:ascii="Arial" w:hAnsi="Arial" w:cs="Arial"/>
              </w:rPr>
            </w:pPr>
            <w:r w:rsidRPr="00C71BE1">
              <w:rPr>
                <w:rFonts w:ascii="Arial" w:hAnsi="Arial" w:cs="Arial"/>
                <w:sz w:val="22"/>
              </w:rPr>
              <w:t>do reprezentowania Przedsiębiorstwa</w:t>
            </w:r>
          </w:p>
        </w:tc>
      </w:tr>
    </w:tbl>
    <w:p w14:paraId="1F9C5B33" w14:textId="6476007B" w:rsidR="003B6988" w:rsidRDefault="003B6988" w:rsidP="00C71BE1">
      <w:pPr>
        <w:rPr>
          <w:rFonts w:ascii="Arial" w:hAnsi="Arial" w:cs="Arial"/>
        </w:rPr>
      </w:pPr>
    </w:p>
    <w:p w14:paraId="242DED78" w14:textId="77777777" w:rsidR="00595766" w:rsidRDefault="00595766" w:rsidP="00595766">
      <w:pPr>
        <w:spacing w:after="160" w:line="259" w:lineRule="auto"/>
        <w:rPr>
          <w:rFonts w:ascii="Arial" w:hAnsi="Arial" w:cs="Arial"/>
        </w:rPr>
      </w:pPr>
    </w:p>
    <w:p w14:paraId="60C7DDB1" w14:textId="3FA47BCB" w:rsidR="00595766" w:rsidRPr="00595766" w:rsidRDefault="00595766" w:rsidP="00595766">
      <w:pPr>
        <w:spacing w:after="160" w:line="259" w:lineRule="auto"/>
        <w:rPr>
          <w:rFonts w:ascii="Arial" w:hAnsi="Arial" w:cs="Arial"/>
        </w:rPr>
      </w:pPr>
      <w:r w:rsidRPr="00595766">
        <w:rPr>
          <w:rFonts w:ascii="Arial" w:hAnsi="Arial" w:cs="Arial"/>
        </w:rPr>
        <w:t xml:space="preserve">Oświadczam, że nie jestem wykluczony z możliwości otrzymania pomocy de </w:t>
      </w:r>
      <w:proofErr w:type="spellStart"/>
      <w:r w:rsidRPr="00595766">
        <w:rPr>
          <w:rFonts w:ascii="Arial" w:hAnsi="Arial" w:cs="Arial"/>
        </w:rPr>
        <w:t>minimis</w:t>
      </w:r>
      <w:proofErr w:type="spellEnd"/>
      <w:r w:rsidRPr="005957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95766">
        <w:rPr>
          <w:rFonts w:ascii="Arial" w:hAnsi="Arial" w:cs="Arial"/>
        </w:rPr>
        <w:t xml:space="preserve">o której mowa w rozporządzeniu  Ministra Funduszy i Polityki Regionalnej z dnia 20 grudnia 2022 r. w sprawie udzielania pomocy de </w:t>
      </w:r>
      <w:proofErr w:type="spellStart"/>
      <w:r w:rsidRPr="00595766">
        <w:rPr>
          <w:rFonts w:ascii="Arial" w:hAnsi="Arial" w:cs="Arial"/>
        </w:rPr>
        <w:t>minimis</w:t>
      </w:r>
      <w:proofErr w:type="spellEnd"/>
      <w:r w:rsidRPr="00595766">
        <w:rPr>
          <w:rFonts w:ascii="Arial" w:hAnsi="Arial" w:cs="Arial"/>
        </w:rPr>
        <w:t xml:space="preserve"> oraz pomocy publicznej w ramach programów finansowanych z Europejskiego Funduszu Społecznego Plus (EFS+) na lata 2021-2027.  </w:t>
      </w:r>
    </w:p>
    <w:p w14:paraId="6E90BC2B" w14:textId="77777777" w:rsidR="00595766" w:rsidRPr="00595766" w:rsidRDefault="00595766" w:rsidP="00595766">
      <w:pPr>
        <w:spacing w:after="160" w:line="259" w:lineRule="auto"/>
        <w:rPr>
          <w:rFonts w:ascii="Arial" w:hAnsi="Arial" w:cs="Arial"/>
        </w:rPr>
      </w:pPr>
      <w:r w:rsidRPr="00595766">
        <w:rPr>
          <w:rFonts w:ascii="Arial" w:hAnsi="Arial" w:cs="Arial"/>
        </w:rPr>
        <w:t>Oświadczam, że nie ciąży na mnie obowiązek zwrotu pomocy publicznej wynikający z decyzji Komisji Europejskiej uznającej taką pomoc przyznaną przez Rzeczpospolitą Polską za niezgodną z prawem oraz rynkiem wewnętrznym.</w:t>
      </w:r>
    </w:p>
    <w:p w14:paraId="1513890A" w14:textId="77777777" w:rsidR="00595766" w:rsidRDefault="00595766" w:rsidP="00595766">
      <w:pPr>
        <w:spacing w:after="160" w:line="259" w:lineRule="auto"/>
        <w:rPr>
          <w:rFonts w:ascii="Arial" w:hAnsi="Arial" w:cs="Arial"/>
        </w:rPr>
      </w:pPr>
      <w:r w:rsidRPr="00595766">
        <w:rPr>
          <w:rFonts w:ascii="Arial" w:hAnsi="Arial" w:cs="Arial"/>
        </w:rPr>
        <w:t xml:space="preserve">Oświadczam, że informacje podane we wniosku i załącznikach do wniosku są zgodne z prawdą. </w:t>
      </w:r>
    </w:p>
    <w:p w14:paraId="6996DD7B" w14:textId="77777777" w:rsidR="00595766" w:rsidRDefault="00595766" w:rsidP="00595766">
      <w:pPr>
        <w:spacing w:after="160" w:line="259" w:lineRule="auto"/>
        <w:rPr>
          <w:rFonts w:ascii="Arial" w:hAnsi="Arial" w:cs="Arial"/>
        </w:rPr>
      </w:pPr>
    </w:p>
    <w:p w14:paraId="4BACCF96" w14:textId="77777777" w:rsidR="00595766" w:rsidRDefault="00595766" w:rsidP="00595766">
      <w:pPr>
        <w:spacing w:after="160" w:line="259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222"/>
        <w:gridCol w:w="222"/>
        <w:gridCol w:w="4201"/>
      </w:tblGrid>
      <w:tr w:rsidR="00595766" w:rsidRPr="00D665C9" w14:paraId="3D8DA467" w14:textId="77777777" w:rsidTr="00A51C5E">
        <w:tc>
          <w:tcPr>
            <w:tcW w:w="4294" w:type="dxa"/>
          </w:tcPr>
          <w:p w14:paraId="297D12C9" w14:textId="77777777" w:rsidR="00595766" w:rsidRPr="00D665C9" w:rsidRDefault="00595766" w:rsidP="00A51C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………………………………………………………….....</w:t>
            </w:r>
          </w:p>
          <w:p w14:paraId="3E466DCE" w14:textId="77777777" w:rsidR="00595766" w:rsidRPr="00D665C9" w:rsidRDefault="00595766" w:rsidP="00A51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</w:t>
            </w:r>
            <w:r w:rsidRPr="00C71BE1">
              <w:rPr>
                <w:rFonts w:ascii="Arial" w:hAnsi="Arial" w:cs="Arial"/>
                <w:sz w:val="22"/>
              </w:rPr>
              <w:t>miejscowość, data</w:t>
            </w:r>
          </w:p>
        </w:tc>
        <w:tc>
          <w:tcPr>
            <w:tcW w:w="222" w:type="dxa"/>
          </w:tcPr>
          <w:p w14:paraId="2EEF47F0" w14:textId="77777777" w:rsidR="00595766" w:rsidRPr="00D665C9" w:rsidRDefault="00595766" w:rsidP="00A51C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2" w:type="dxa"/>
          </w:tcPr>
          <w:p w14:paraId="2CA77C55" w14:textId="77777777" w:rsidR="00595766" w:rsidRPr="00D665C9" w:rsidRDefault="00595766" w:rsidP="00A51C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24" w:type="dxa"/>
          </w:tcPr>
          <w:p w14:paraId="3059A0EC" w14:textId="77777777" w:rsidR="00595766" w:rsidRPr="00D665C9" w:rsidRDefault="00595766" w:rsidP="00A51C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……..…………………………………………………</w:t>
            </w:r>
          </w:p>
          <w:p w14:paraId="797F419E" w14:textId="77777777" w:rsidR="00595766" w:rsidRPr="00C71BE1" w:rsidRDefault="00595766" w:rsidP="00A51C5E">
            <w:pPr>
              <w:jc w:val="center"/>
              <w:rPr>
                <w:rFonts w:ascii="Arial" w:hAnsi="Arial" w:cs="Arial"/>
                <w:sz w:val="22"/>
              </w:rPr>
            </w:pPr>
            <w:r w:rsidRPr="00C71BE1">
              <w:rPr>
                <w:rFonts w:ascii="Arial" w:hAnsi="Arial" w:cs="Arial"/>
                <w:sz w:val="22"/>
              </w:rPr>
              <w:t>Podpis/y osoby/osób uprawnionych</w:t>
            </w:r>
          </w:p>
          <w:p w14:paraId="220539F8" w14:textId="77777777" w:rsidR="00595766" w:rsidRPr="00D665C9" w:rsidRDefault="00595766" w:rsidP="00A51C5E">
            <w:pPr>
              <w:jc w:val="center"/>
              <w:rPr>
                <w:rFonts w:ascii="Arial" w:hAnsi="Arial" w:cs="Arial"/>
              </w:rPr>
            </w:pPr>
            <w:r w:rsidRPr="00C71BE1">
              <w:rPr>
                <w:rFonts w:ascii="Arial" w:hAnsi="Arial" w:cs="Arial"/>
                <w:sz w:val="22"/>
              </w:rPr>
              <w:t>do reprezentowania Przedsiębiorstwa</w:t>
            </w:r>
          </w:p>
        </w:tc>
      </w:tr>
    </w:tbl>
    <w:p w14:paraId="1DFD6586" w14:textId="1DC476F0" w:rsidR="003B6988" w:rsidRDefault="003B6988" w:rsidP="0059576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A1AE83" w14:textId="77777777" w:rsidR="00282577" w:rsidRDefault="00282577" w:rsidP="003B698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F89CC5F" w14:textId="77777777" w:rsidR="00D748E0" w:rsidRPr="004C0D1B" w:rsidRDefault="00D748E0" w:rsidP="00D748E0">
      <w:pPr>
        <w:spacing w:after="16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4C0D1B">
        <w:rPr>
          <w:rFonts w:ascii="Arial" w:eastAsia="Calibri" w:hAnsi="Arial" w:cs="Arial"/>
          <w:b/>
          <w:bCs/>
          <w:lang w:eastAsia="en-US"/>
        </w:rPr>
        <w:t>KLAUZULA INFORMACYJNA – OCHRONA DANYCH OSOBOWYCH</w:t>
      </w:r>
    </w:p>
    <w:p w14:paraId="447236C6" w14:textId="77777777" w:rsidR="00D748E0" w:rsidRPr="0099511B" w:rsidRDefault="00D748E0" w:rsidP="00D748E0">
      <w:pPr>
        <w:spacing w:line="276" w:lineRule="auto"/>
        <w:ind w:right="-20"/>
        <w:rPr>
          <w:rFonts w:ascii="Arial" w:hAnsi="Arial" w:cs="Arial"/>
        </w:rPr>
      </w:pPr>
      <w:r w:rsidRPr="0099511B">
        <w:rPr>
          <w:rFonts w:ascii="Arial" w:eastAsia="Calibri" w:hAnsi="Arial" w:cs="Arial"/>
        </w:rPr>
        <w:t>W celu wykonania obowiązku nałożonego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w związku z art. 88 ustawy o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>zasadach realizacji zadań finansowanych ze środków europejskich w perspektywie finansowej 2021-2027 z dnia 28 kwietnia 2022 r., zwanej dalej ustawą wdrożeniową, informujemy o zasadach przetwarzania Państwa danych osobowych:</w:t>
      </w:r>
    </w:p>
    <w:p w14:paraId="6CAC10BC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Administratorem ww. danych osobowych jest </w:t>
      </w:r>
      <w:r w:rsidRPr="0099511B">
        <w:rPr>
          <w:rFonts w:ascii="Arial" w:eastAsia="Calibri" w:hAnsi="Arial" w:cs="Arial"/>
          <w:bCs/>
          <w:spacing w:val="-8"/>
          <w:lang w:eastAsia="en-US"/>
        </w:rPr>
        <w:t>Szkolenia i Edukacja Sp. z o.o. Sp. k</w:t>
      </w:r>
      <w:r w:rsidRPr="0099511B">
        <w:rPr>
          <w:rFonts w:ascii="Arial" w:eastAsia="Calibri" w:hAnsi="Arial" w:cs="Arial"/>
        </w:rPr>
        <w:t>. z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 xml:space="preserve">siedzibą w Rzeszowie, nr NIP: 8133689140, adres: ul. Henryka Pobożnego 14, 35-617 Rzeszów, adres e-mail: </w:t>
      </w:r>
      <w:hyperlink r:id="rId8" w:history="1">
        <w:r w:rsidRPr="0099511B">
          <w:rPr>
            <w:rStyle w:val="Hipercze"/>
            <w:rFonts w:ascii="Arial" w:eastAsia="Calibri" w:hAnsi="Arial" w:cs="Arial"/>
          </w:rPr>
          <w:t>biuro@szkoleniawkk.pl</w:t>
        </w:r>
      </w:hyperlink>
      <w:r w:rsidRPr="0099511B">
        <w:rPr>
          <w:rFonts w:ascii="Arial" w:eastAsia="Calibri" w:hAnsi="Arial" w:cs="Arial"/>
        </w:rPr>
        <w:t xml:space="preserve">;  </w:t>
      </w:r>
    </w:p>
    <w:p w14:paraId="200AEF17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W sprawach związanych z ochroną danych osobowych przetwarzanych w ramach realizacji Projektu można się skontaktować z Inspektorem Ochrony Danych wysyłając wiadomość na adres: </w:t>
      </w:r>
      <w:hyperlink r:id="rId9" w:history="1">
        <w:r w:rsidRPr="0099511B">
          <w:rPr>
            <w:rStyle w:val="Hipercze"/>
            <w:rFonts w:ascii="Arial" w:eastAsia="Calibri" w:hAnsi="Arial" w:cs="Arial"/>
          </w:rPr>
          <w:t>biuro@szkoleniawkk.pl</w:t>
        </w:r>
      </w:hyperlink>
      <w:r w:rsidRPr="0099511B">
        <w:rPr>
          <w:rFonts w:ascii="Arial" w:eastAsia="Calibri" w:hAnsi="Arial" w:cs="Arial"/>
        </w:rPr>
        <w:t xml:space="preserve">; </w:t>
      </w:r>
    </w:p>
    <w:p w14:paraId="5E830352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Państwa dane osobowe będą przetwarzane na podstawie art. 6 ust. 1 lit. c) i e), art. 9 ust. 2 lit. g) oraz art. 10 RODO, w związku z realizacją zadań wynikających m.in. z:</w:t>
      </w:r>
    </w:p>
    <w:p w14:paraId="632342F1" w14:textId="77777777" w:rsidR="00D748E0" w:rsidRPr="0099511B" w:rsidRDefault="00D748E0" w:rsidP="00D748E0">
      <w:pPr>
        <w:pStyle w:val="Akapitzlist"/>
        <w:numPr>
          <w:ilvl w:val="0"/>
          <w:numId w:val="11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Rozporządzenia Parlamentu Europejskiego i Rady (UE) 2021/1060 z dnia 24 czerwca 2021r. ustanawiającego wspólne przepisy dotyczące Europejskiego Funduszu Rozwoju Regionalnego, Europejskiego Funduszu Społecznego Plus, Funduszu Spójności, Funduszu na rzecz Sprawiedliwej Transformacji i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>Europejskiego Funduszu Morskiego, Rybackiego i Akwakultury, a także przepisy finansowe na potrzeby tych funduszy oraz na potrzeby Funduszu Azylu, Migracji i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>Integracji, Funduszu Bezpieczeństwa Wewnętrznego i Instrumentu Wsparcia Finansowego na rzecz Zarządzania Granicami i Polityki Wizowej,</w:t>
      </w:r>
    </w:p>
    <w:p w14:paraId="5ACC15CE" w14:textId="77777777" w:rsidR="00D748E0" w:rsidRPr="0099511B" w:rsidRDefault="00D748E0" w:rsidP="00D748E0">
      <w:pPr>
        <w:pStyle w:val="Akapitzlist"/>
        <w:numPr>
          <w:ilvl w:val="0"/>
          <w:numId w:val="11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Rozporządzenia Parlamentu Europejskiego i Rady (UE) 2021/1057 z dnia 24 czerwca 2021r. ustanawiającego Europejski Fundusz Społeczny Plus (EFS+) oraz uchylającego rozporządzenie (UE) nr 1296/2013 rozporządzenia EFS+,</w:t>
      </w:r>
    </w:p>
    <w:p w14:paraId="626D5C25" w14:textId="77777777" w:rsidR="00D748E0" w:rsidRPr="0099511B" w:rsidRDefault="00D748E0" w:rsidP="00D748E0">
      <w:pPr>
        <w:pStyle w:val="Akapitzlist"/>
        <w:numPr>
          <w:ilvl w:val="0"/>
          <w:numId w:val="11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Ustawy z dnia 28 kwietnia 2022r. o zasadach realizacji zadań finansowanych ze środków europejskich w perspektywie finansowej 2021-2027 (Dz.U.2022 poz. 1079, z </w:t>
      </w:r>
      <w:proofErr w:type="spellStart"/>
      <w:r w:rsidRPr="0099511B">
        <w:rPr>
          <w:rFonts w:ascii="Arial" w:eastAsia="Calibri" w:hAnsi="Arial" w:cs="Arial"/>
        </w:rPr>
        <w:t>późn</w:t>
      </w:r>
      <w:proofErr w:type="spellEnd"/>
      <w:r w:rsidRPr="0099511B">
        <w:rPr>
          <w:rFonts w:ascii="Arial" w:eastAsia="Calibri" w:hAnsi="Arial" w:cs="Arial"/>
        </w:rPr>
        <w:t>. zm.) - ustawa wdrożeniowa.</w:t>
      </w:r>
    </w:p>
    <w:p w14:paraId="1874EF41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Państwa dane osobowe będą przetwarzane w związku z ubieganiem się o udział w Projekcie w ramach FEP 2021-2027, a w przypadku </w:t>
      </w:r>
      <w:r>
        <w:rPr>
          <w:rFonts w:ascii="Arial" w:eastAsia="Calibri" w:hAnsi="Arial" w:cs="Arial"/>
        </w:rPr>
        <w:t xml:space="preserve">zakwalifikowania się </w:t>
      </w:r>
      <w:r w:rsidRPr="0099511B">
        <w:rPr>
          <w:rFonts w:ascii="Arial" w:eastAsia="Calibri" w:hAnsi="Arial" w:cs="Arial"/>
        </w:rPr>
        <w:t xml:space="preserve">również w związku z realizacją tego Projektu. W szczególności Państwa dane będą przetwarzane w celu określenia kwalifikowalności uczestników Projektu, </w:t>
      </w:r>
      <w:r w:rsidRPr="00FA61D8">
        <w:rPr>
          <w:rFonts w:ascii="Arial" w:eastAsia="Calibri" w:hAnsi="Arial" w:cs="Arial"/>
          <w:spacing w:val="-4"/>
        </w:rPr>
        <w:t>badania kwalifikowalności wydatków w Projekcie, monitorowania, sprawozdawczości</w:t>
      </w:r>
      <w:r w:rsidRPr="0099511B">
        <w:rPr>
          <w:rFonts w:ascii="Arial" w:eastAsia="Calibri" w:hAnsi="Arial" w:cs="Arial"/>
        </w:rPr>
        <w:t>, komunikacji, ewaluacji, kontroli, audytu, działań promocyjnych, a także w celu informowania o Projekcie do celów związanych z realizacją FEP 2021-2027.</w:t>
      </w:r>
    </w:p>
    <w:p w14:paraId="590B5519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Państwa dane osobowe będą przetwarzane przez okres niezbędny do realizacji celu, o którym mowa w pkt 4. Po tym czasie dane mogą być przetwarzane do dnia </w:t>
      </w:r>
      <w:r w:rsidRPr="0099511B">
        <w:rPr>
          <w:rFonts w:ascii="Arial" w:eastAsia="Calibri" w:hAnsi="Arial" w:cs="Arial"/>
        </w:rPr>
        <w:lastRenderedPageBreak/>
        <w:t>wygaśnięcia zobowiązań wynikających z innego przepisu prawa, w tym przepisów archiwalnych.</w:t>
      </w:r>
    </w:p>
    <w:p w14:paraId="22CC7AAC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Na podstawie art. 89 ust. 1 ustawy wdrożeniowej dostęp do danych osobowych i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 xml:space="preserve">informacji gromadzonych przez administratorów przysługuje ministrowi właściwemu do spraw rozwoju regionalnego, wykonującemu zadania państwa członkowskiego, ministrowi właściwemu do spraw finansów publicznych, </w:t>
      </w:r>
      <w:r w:rsidRPr="00FA61D8">
        <w:rPr>
          <w:rFonts w:ascii="Arial" w:eastAsia="Calibri" w:hAnsi="Arial" w:cs="Arial"/>
          <w:spacing w:val="-2"/>
        </w:rPr>
        <w:t>instytucjom zarządzającym, instytucjom pośredniczącym, instytucjom wdrażającym</w:t>
      </w:r>
      <w:r w:rsidRPr="0099511B">
        <w:rPr>
          <w:rFonts w:ascii="Arial" w:eastAsia="Calibri" w:hAnsi="Arial" w:cs="Arial"/>
        </w:rPr>
        <w:t>, instytucji audytowej, a także podmiotom, którym wymienione podmioty powierzają realizację zadań na podstawie odrębnej umowy, w zakresie niezbędnym do realizacji ich zadań wynikających z przepisów ustawy wdrożeniowej.</w:t>
      </w:r>
    </w:p>
    <w:p w14:paraId="198AE31E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Podmioty, o których mowa w pkt 6 udostępniają sobie nawzajem dane osobowe niezbędne do realizacji ich zadań, w szczególności przy pomocy systemów teleinformatycznych. </w:t>
      </w:r>
    </w:p>
    <w:p w14:paraId="0037A615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Administrator danych osobowych zastrzega sobie możliwość zawarcia odrębnych umów powierzenia lub umów udostepnienia Państwa danych osobowych podmiotom świadczącym usługi w ramach realizacji Projektu, w tym zgodnie z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 xml:space="preserve">ustawą Prawo zamówień publicznych z dnia 11 września 2019 r. (Dz. U. 2023, poz. 1605 z </w:t>
      </w:r>
      <w:proofErr w:type="spellStart"/>
      <w:r w:rsidRPr="0099511B">
        <w:rPr>
          <w:rFonts w:ascii="Arial" w:eastAsia="Calibri" w:hAnsi="Arial" w:cs="Arial"/>
        </w:rPr>
        <w:t>późn</w:t>
      </w:r>
      <w:proofErr w:type="spellEnd"/>
      <w:r w:rsidRPr="0099511B">
        <w:rPr>
          <w:rFonts w:ascii="Arial" w:eastAsia="Calibri" w:hAnsi="Arial" w:cs="Arial"/>
        </w:rPr>
        <w:t xml:space="preserve"> zm.). </w:t>
      </w:r>
    </w:p>
    <w:p w14:paraId="71EB1F3C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Na mocy art. 48 ust. 2 ustawy wdrożeniowej - dokumenty i informacje wytworzone lub przygotowane przez instytucje zaangażowane w realizację regionalnego programu FEP 2021-2027 w związku z oceną dokumentów i informacji przedstawianych Państwa dane osobowe nie podlegają udostępnieniu do czasu zakończenia postępowania w zakresie wyboru projektów do dofinansowania, udostępnieniu w trybie przepisów ustawy z dnia 6 września 2001 r. o dostępie do</w:t>
      </w:r>
      <w:r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>informacji publicznej oraz ustawy z dnia 3 października 2008 r. o udostępnianiu informacji o środowisku i jego ochronie, udziale społeczeństwa w ochronie środowiska oraz o ocenach oddziaływania na środowisko.</w:t>
      </w:r>
    </w:p>
    <w:p w14:paraId="641A360F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Posiadają Państwo prawo do dostępu do swoich danych osobowych, ich sprostowania 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w ramach FEP 2021-2027, osobie której dane są przetwarzane nie przysługuje prawo do usunięcia albo przenoszenia tych danych.</w:t>
      </w:r>
    </w:p>
    <w:p w14:paraId="5C98D003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Posiadają Państwo prawo wniesienia skargi do organu nadzorczego - Prezesa Urzędu Ochrony Danych (dane kontaktowe dostępne są pod adresem: </w:t>
      </w:r>
      <w:hyperlink r:id="rId10">
        <w:r w:rsidRPr="0099511B">
          <w:rPr>
            <w:rStyle w:val="Hipercze"/>
            <w:rFonts w:ascii="Arial" w:eastAsia="Calibri" w:hAnsi="Arial" w:cs="Arial"/>
          </w:rPr>
          <w:t>https://uodo.gov.pl/pl</w:t>
        </w:r>
      </w:hyperlink>
      <w:r w:rsidRPr="0099511B">
        <w:rPr>
          <w:rFonts w:ascii="Arial" w:eastAsia="Calibri" w:hAnsi="Arial" w:cs="Arial"/>
        </w:rPr>
        <w:t>).</w:t>
      </w:r>
    </w:p>
    <w:p w14:paraId="6D70F8E0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Administrator nie zamierza przekazywać Państwa danych osobowych do państwa </w:t>
      </w:r>
      <w:r w:rsidRPr="00FA61D8">
        <w:rPr>
          <w:rFonts w:ascii="Arial" w:eastAsia="Calibri" w:hAnsi="Arial" w:cs="Arial"/>
          <w:spacing w:val="-2"/>
        </w:rPr>
        <w:t>trzeciego lub organizacji międzynarodowej (poza Europejski Obszar Gospodarczy).</w:t>
      </w:r>
    </w:p>
    <w:p w14:paraId="220897E5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lastRenderedPageBreak/>
        <w:t>W oparciu o dane osobowe przetwarzane w ramach FEP 2021-2027, Administrator nie będzie podejmować wobec osób, których dane dotyczą zautomatyzowanych decyzji, w tym decyzji będących wynikiem profilowania.</w:t>
      </w:r>
    </w:p>
    <w:p w14:paraId="3EB80309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Podanie przez Państwa danych osobowych jest warunkiem koniecznym ubiegania się o wsparcie w Projekcie. </w:t>
      </w:r>
    </w:p>
    <w:p w14:paraId="345937C1" w14:textId="77777777" w:rsidR="00D748E0" w:rsidRPr="0099511B" w:rsidRDefault="00D748E0" w:rsidP="00D748E0">
      <w:pPr>
        <w:pStyle w:val="Akapitzlist"/>
        <w:numPr>
          <w:ilvl w:val="0"/>
          <w:numId w:val="12"/>
        </w:numPr>
        <w:spacing w:line="276" w:lineRule="auto"/>
        <w:ind w:left="284" w:right="-20" w:hanging="426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 xml:space="preserve">Administrator wskazuje, że w ramach realizacji Projektu będzie miał dostęp do danych przetwarzanych w ramach: </w:t>
      </w:r>
    </w:p>
    <w:p w14:paraId="5DBCA587" w14:textId="77777777" w:rsidR="00D748E0" w:rsidRPr="0099511B" w:rsidRDefault="00D748E0" w:rsidP="00D748E0">
      <w:pPr>
        <w:pStyle w:val="Akapitzlist"/>
        <w:numPr>
          <w:ilvl w:val="0"/>
          <w:numId w:val="10"/>
        </w:numPr>
        <w:spacing w:after="200" w:line="276" w:lineRule="auto"/>
        <w:ind w:left="284" w:right="-20" w:hanging="284"/>
        <w:rPr>
          <w:rFonts w:ascii="Arial" w:eastAsia="Calibri" w:hAnsi="Arial" w:cs="Arial"/>
        </w:rPr>
      </w:pPr>
      <w:r w:rsidRPr="0099511B">
        <w:rPr>
          <w:rFonts w:ascii="Arial" w:eastAsia="Calibri" w:hAnsi="Arial" w:cs="Arial"/>
        </w:rPr>
        <w:t>systemu CST 2021 tj. centralnego systemu teleinformatycznego, który jest wykorzystywany w procesie rozliczania Projektu oraz komunikowania się z Instytucją Pośredniczącą, którego administratorem danych jest minister właściwy do spraw rozwoju regionalnego.</w:t>
      </w:r>
    </w:p>
    <w:p w14:paraId="292711A6" w14:textId="77777777" w:rsidR="00D748E0" w:rsidRPr="0099511B" w:rsidRDefault="00D748E0" w:rsidP="00D748E0">
      <w:pPr>
        <w:pStyle w:val="Akapitzlist"/>
        <w:numPr>
          <w:ilvl w:val="0"/>
          <w:numId w:val="10"/>
        </w:numPr>
        <w:spacing w:after="200" w:line="276" w:lineRule="auto"/>
        <w:ind w:left="284" w:right="-20" w:hanging="284"/>
        <w:rPr>
          <w:rFonts w:ascii="Arial" w:hAnsi="Arial" w:cs="Arial"/>
        </w:rPr>
      </w:pPr>
      <w:r w:rsidRPr="0099511B">
        <w:rPr>
          <w:rFonts w:ascii="Arial" w:eastAsia="Calibri" w:hAnsi="Arial" w:cs="Arial"/>
          <w:color w:val="000000" w:themeColor="text1"/>
        </w:rPr>
        <w:t>systemu SM EFS tj. Systemu Monitorowania Europejskiego Funduszu Społecznego administrowany przez Ministerstwo i będącego jedną z aplikacji systemu CST2021.</w:t>
      </w:r>
    </w:p>
    <w:p w14:paraId="5ADCCC78" w14:textId="77777777" w:rsidR="00D748E0" w:rsidRPr="0099511B" w:rsidRDefault="00D748E0" w:rsidP="00D748E0">
      <w:pPr>
        <w:tabs>
          <w:tab w:val="left" w:pos="426"/>
        </w:tabs>
        <w:autoSpaceDE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99511B">
        <w:rPr>
          <w:rFonts w:ascii="Arial" w:eastAsia="Calibri" w:hAnsi="Arial" w:cs="Arial"/>
          <w:bCs/>
          <w:lang w:eastAsia="en-US"/>
        </w:rPr>
        <w:t>Potwierdzam zapoznanie się z powyżej podanymi informacjami.</w:t>
      </w:r>
    </w:p>
    <w:p w14:paraId="3ED813D2" w14:textId="77777777" w:rsidR="0082503D" w:rsidRDefault="0082503D" w:rsidP="003B6988">
      <w:pPr>
        <w:spacing w:line="276" w:lineRule="auto"/>
        <w:rPr>
          <w:rFonts w:ascii="Arial" w:hAnsi="Arial" w:cs="Arial"/>
          <w:sz w:val="28"/>
          <w:szCs w:val="28"/>
        </w:rPr>
      </w:pPr>
    </w:p>
    <w:p w14:paraId="63D6748F" w14:textId="77777777" w:rsidR="00D748E0" w:rsidRDefault="00D748E0" w:rsidP="003B6988">
      <w:pPr>
        <w:spacing w:line="276" w:lineRule="auto"/>
        <w:rPr>
          <w:rFonts w:ascii="Arial" w:hAnsi="Arial" w:cs="Arial"/>
          <w:sz w:val="28"/>
          <w:szCs w:val="28"/>
        </w:rPr>
      </w:pPr>
    </w:p>
    <w:p w14:paraId="1918B964" w14:textId="77777777" w:rsidR="00282577" w:rsidRPr="0082503D" w:rsidRDefault="00282577" w:rsidP="003B6988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222"/>
        <w:gridCol w:w="222"/>
        <w:gridCol w:w="4201"/>
      </w:tblGrid>
      <w:tr w:rsidR="0082503D" w:rsidRPr="00D665C9" w14:paraId="3527F3A7" w14:textId="77777777" w:rsidTr="008B65B6">
        <w:tc>
          <w:tcPr>
            <w:tcW w:w="4294" w:type="dxa"/>
          </w:tcPr>
          <w:p w14:paraId="333D3B78" w14:textId="77777777" w:rsidR="0082503D" w:rsidRPr="00D665C9" w:rsidRDefault="0082503D" w:rsidP="008B65B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………………………………………………………….....</w:t>
            </w:r>
          </w:p>
          <w:p w14:paraId="4F1F2B7B" w14:textId="77777777" w:rsidR="0082503D" w:rsidRPr="00D665C9" w:rsidRDefault="0082503D" w:rsidP="008B6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</w:t>
            </w:r>
            <w:r w:rsidRPr="0082503D">
              <w:rPr>
                <w:rFonts w:ascii="Arial" w:hAnsi="Arial" w:cs="Arial"/>
                <w:sz w:val="20"/>
                <w:szCs w:val="22"/>
              </w:rPr>
              <w:t>miejscowość, data</w:t>
            </w:r>
          </w:p>
        </w:tc>
        <w:tc>
          <w:tcPr>
            <w:tcW w:w="222" w:type="dxa"/>
          </w:tcPr>
          <w:p w14:paraId="79D3F30F" w14:textId="77777777" w:rsidR="0082503D" w:rsidRPr="00D665C9" w:rsidRDefault="0082503D" w:rsidP="008B65B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2" w:type="dxa"/>
          </w:tcPr>
          <w:p w14:paraId="53207D6F" w14:textId="77777777" w:rsidR="0082503D" w:rsidRPr="00D665C9" w:rsidRDefault="0082503D" w:rsidP="008B65B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24" w:type="dxa"/>
          </w:tcPr>
          <w:p w14:paraId="2078F640" w14:textId="77777777" w:rsidR="0082503D" w:rsidRPr="00D665C9" w:rsidRDefault="0082503D" w:rsidP="008B65B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5C9">
              <w:rPr>
                <w:rFonts w:ascii="Arial" w:hAnsi="Arial" w:cs="Arial"/>
                <w:sz w:val="18"/>
                <w:szCs w:val="20"/>
              </w:rPr>
              <w:t>……..…………………………………………………</w:t>
            </w:r>
          </w:p>
          <w:p w14:paraId="5B8BB071" w14:textId="77777777" w:rsidR="0082503D" w:rsidRPr="0082503D" w:rsidRDefault="0082503D" w:rsidP="008B65B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2503D">
              <w:rPr>
                <w:rFonts w:ascii="Arial" w:hAnsi="Arial" w:cs="Arial"/>
                <w:sz w:val="20"/>
                <w:szCs w:val="22"/>
              </w:rPr>
              <w:t>Podpis/y osoby/osób uprawnionych</w:t>
            </w:r>
          </w:p>
          <w:p w14:paraId="18FCCBED" w14:textId="77777777" w:rsidR="0082503D" w:rsidRPr="00D665C9" w:rsidRDefault="0082503D" w:rsidP="008B65B6">
            <w:pPr>
              <w:jc w:val="center"/>
              <w:rPr>
                <w:rFonts w:ascii="Arial" w:hAnsi="Arial" w:cs="Arial"/>
              </w:rPr>
            </w:pPr>
            <w:r w:rsidRPr="0082503D">
              <w:rPr>
                <w:rFonts w:ascii="Arial" w:hAnsi="Arial" w:cs="Arial"/>
                <w:sz w:val="20"/>
                <w:szCs w:val="22"/>
              </w:rPr>
              <w:t>do reprezentowania Przedsiębiorstwa</w:t>
            </w:r>
          </w:p>
        </w:tc>
      </w:tr>
    </w:tbl>
    <w:p w14:paraId="476E17D8" w14:textId="77777777" w:rsidR="003B6988" w:rsidRPr="0082503D" w:rsidRDefault="003B6988" w:rsidP="0082503D">
      <w:pPr>
        <w:spacing w:line="276" w:lineRule="auto"/>
        <w:rPr>
          <w:rFonts w:ascii="Arial" w:hAnsi="Arial" w:cs="Arial"/>
          <w:sz w:val="2"/>
          <w:szCs w:val="2"/>
        </w:rPr>
      </w:pPr>
    </w:p>
    <w:sectPr w:rsidR="003B6988" w:rsidRPr="0082503D" w:rsidSect="00C11AD0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0C81A" w14:textId="77777777" w:rsidR="00B67348" w:rsidRDefault="00B67348" w:rsidP="00BF0F45">
      <w:r>
        <w:separator/>
      </w:r>
    </w:p>
  </w:endnote>
  <w:endnote w:type="continuationSeparator" w:id="0">
    <w:p w14:paraId="4CF0ADB5" w14:textId="77777777" w:rsidR="00B67348" w:rsidRDefault="00B67348" w:rsidP="00BF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1E2F7" w14:textId="6AA3F55B" w:rsidR="00C11AD0" w:rsidRDefault="00C11AD0" w:rsidP="00C11AD0">
    <w:pPr>
      <w:pStyle w:val="Stopka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7000359" wp14:editId="3AA19E94">
          <wp:simplePos x="0" y="0"/>
          <wp:positionH relativeFrom="column">
            <wp:posOffset>-90170</wp:posOffset>
          </wp:positionH>
          <wp:positionV relativeFrom="page">
            <wp:posOffset>9858375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0D22752" w14:textId="6416EEF6" w:rsidR="00C11AD0" w:rsidRDefault="00C11AD0" w:rsidP="00C11AD0">
    <w:pPr>
      <w:pStyle w:val="Stopka"/>
      <w:jc w:val="center"/>
      <w:rPr>
        <w:rFonts w:ascii="Arial" w:hAnsi="Arial" w:cs="Arial"/>
        <w:noProof/>
        <w:sz w:val="18"/>
        <w:szCs w:val="18"/>
      </w:rPr>
    </w:pPr>
  </w:p>
  <w:p w14:paraId="421F155A" w14:textId="77777777" w:rsidR="00C11AD0" w:rsidRDefault="00C11AD0" w:rsidP="00C11AD0">
    <w:pPr>
      <w:pStyle w:val="Stopka"/>
      <w:jc w:val="center"/>
      <w:rPr>
        <w:rFonts w:ascii="Arial" w:hAnsi="Arial" w:cs="Arial"/>
        <w:noProof/>
        <w:sz w:val="18"/>
        <w:szCs w:val="18"/>
      </w:rPr>
    </w:pPr>
  </w:p>
  <w:p w14:paraId="2A8AB9A0" w14:textId="3AD3CE73" w:rsidR="00C11AD0" w:rsidRDefault="00C11AD0" w:rsidP="00C11AD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7A3448">
      <w:rPr>
        <w:rFonts w:ascii="Arial" w:hAnsi="Arial" w:cs="Arial"/>
        <w:noProof/>
        <w:sz w:val="18"/>
        <w:szCs w:val="18"/>
      </w:rPr>
      <w:t xml:space="preserve">Strona 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begin"/>
    </w:r>
    <w:r w:rsidRPr="007A3448">
      <w:rPr>
        <w:rFonts w:ascii="Arial" w:hAnsi="Arial" w:cs="Arial"/>
        <w:b/>
        <w:bCs/>
        <w:noProof/>
        <w:sz w:val="18"/>
        <w:szCs w:val="18"/>
      </w:rPr>
      <w:instrText>PAGE  \* Arabic  \* MERGEFORMAT</w:instrTex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end"/>
    </w:r>
    <w:r w:rsidRPr="007A3448">
      <w:rPr>
        <w:rFonts w:ascii="Arial" w:hAnsi="Arial" w:cs="Arial"/>
        <w:noProof/>
        <w:sz w:val="18"/>
        <w:szCs w:val="18"/>
      </w:rPr>
      <w:t xml:space="preserve"> z 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begin"/>
    </w:r>
    <w:r w:rsidRPr="007A3448">
      <w:rPr>
        <w:rFonts w:ascii="Arial" w:hAnsi="Arial" w:cs="Arial"/>
        <w:b/>
        <w:bCs/>
        <w:noProof/>
        <w:sz w:val="18"/>
        <w:szCs w:val="18"/>
      </w:rPr>
      <w:instrText>NUMPAGES  \* Arabic  \* MERGEFORMAT</w:instrTex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18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7FEA" w14:textId="77777777" w:rsidR="00B67348" w:rsidRDefault="00B67348" w:rsidP="00BF0F45">
      <w:r>
        <w:separator/>
      </w:r>
    </w:p>
  </w:footnote>
  <w:footnote w:type="continuationSeparator" w:id="0">
    <w:p w14:paraId="3F4DE728" w14:textId="77777777" w:rsidR="00B67348" w:rsidRDefault="00B67348" w:rsidP="00BF0F45">
      <w:r>
        <w:continuationSeparator/>
      </w:r>
    </w:p>
  </w:footnote>
  <w:footnote w:id="1">
    <w:p w14:paraId="097C3A04" w14:textId="77777777" w:rsidR="009A2405" w:rsidRDefault="009A2405" w:rsidP="009A2405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wpisać główną klasę działalności, w związku z którą przedsiębiorstwo ubiega się o pomoc de minimis, zgodnie z Rozporządzeniem Rady Ministrów z dnia 24 grudnia 2004 roku w sprawie Polskiej Klasyfikacji Działalności (PKD) (Dz. U. nr 251, poz. 1885 oraz z 2009 r. nr 59, poz. 489)</w:t>
      </w:r>
    </w:p>
  </w:footnote>
  <w:footnote w:id="2">
    <w:p w14:paraId="52438D06" w14:textId="73D43A98" w:rsidR="009A2405" w:rsidRDefault="009A2405" w:rsidP="0070512D">
      <w:pPr>
        <w:pStyle w:val="Tekstprzypisudolnego"/>
        <w:tabs>
          <w:tab w:val="left" w:pos="7860"/>
        </w:tabs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należy wstawić dodatkowe wiersze, jeśli potrzeba</w:t>
      </w:r>
      <w:r w:rsidR="0070512D">
        <w:rPr>
          <w:rFonts w:ascii="Arial" w:hAnsi="Arial" w:cs="Arial"/>
          <w:sz w:val="16"/>
          <w:szCs w:val="16"/>
          <w:lang w:val="pl-PL"/>
        </w:rPr>
        <w:tab/>
      </w:r>
    </w:p>
  </w:footnote>
  <w:footnote w:id="3">
    <w:p w14:paraId="4D6B649F" w14:textId="5F5DA3D8" w:rsidR="0070512D" w:rsidRPr="0070512D" w:rsidRDefault="0070512D" w:rsidP="0070512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167877943"/>
      <w:r w:rsidRPr="0070512D">
        <w:rPr>
          <w:rFonts w:ascii="Arial" w:hAnsi="Arial" w:cs="Arial"/>
          <w:sz w:val="16"/>
          <w:szCs w:val="16"/>
        </w:rPr>
        <w:t>DEGURBA to zdefiniowana przez Eurostat i wykorzystywana do monitorowania obszaru realizacji</w:t>
      </w:r>
      <w:r>
        <w:rPr>
          <w:rFonts w:ascii="Arial" w:hAnsi="Arial" w:cs="Arial"/>
          <w:sz w:val="16"/>
          <w:szCs w:val="16"/>
        </w:rPr>
        <w:t xml:space="preserve"> </w:t>
      </w:r>
      <w:r w:rsidRPr="0070512D">
        <w:rPr>
          <w:rFonts w:ascii="Arial" w:hAnsi="Arial" w:cs="Arial"/>
          <w:sz w:val="16"/>
          <w:szCs w:val="16"/>
        </w:rPr>
        <w:t>inwestycji/projektu</w:t>
      </w:r>
      <w:r>
        <w:rPr>
          <w:rFonts w:ascii="Arial" w:hAnsi="Arial" w:cs="Arial"/>
          <w:sz w:val="16"/>
          <w:szCs w:val="16"/>
        </w:rPr>
        <w:t xml:space="preserve"> </w:t>
      </w:r>
      <w:r w:rsidRPr="0070512D">
        <w:rPr>
          <w:rFonts w:ascii="Arial" w:hAnsi="Arial" w:cs="Arial"/>
          <w:sz w:val="16"/>
          <w:szCs w:val="16"/>
        </w:rPr>
        <w:t>klasyfikacja jednostek przestrzennych, zgodnie z którą jednostki przestrzenne</w:t>
      </w:r>
      <w:r>
        <w:rPr>
          <w:rFonts w:ascii="Arial" w:hAnsi="Arial" w:cs="Arial"/>
          <w:sz w:val="16"/>
          <w:szCs w:val="16"/>
        </w:rPr>
        <w:t xml:space="preserve"> </w:t>
      </w:r>
      <w:r w:rsidRPr="0070512D">
        <w:rPr>
          <w:rFonts w:ascii="Arial" w:hAnsi="Arial" w:cs="Arial"/>
          <w:sz w:val="16"/>
          <w:szCs w:val="16"/>
        </w:rPr>
        <w:t>przyporządkowane są do następujących</w:t>
      </w:r>
      <w:r>
        <w:rPr>
          <w:rFonts w:ascii="Arial" w:hAnsi="Arial" w:cs="Arial"/>
          <w:sz w:val="16"/>
          <w:szCs w:val="16"/>
        </w:rPr>
        <w:t xml:space="preserve"> </w:t>
      </w:r>
      <w:r w:rsidRPr="0070512D">
        <w:rPr>
          <w:rFonts w:ascii="Arial" w:hAnsi="Arial" w:cs="Arial"/>
          <w:sz w:val="16"/>
          <w:szCs w:val="16"/>
        </w:rPr>
        <w:t>kategorii:</w:t>
      </w:r>
      <w:bookmarkEnd w:id="2"/>
    </w:p>
    <w:p w14:paraId="2BFFFD42" w14:textId="77777777" w:rsidR="0070512D" w:rsidRPr="0070512D" w:rsidRDefault="0070512D" w:rsidP="0070512D">
      <w:pPr>
        <w:pStyle w:val="Tekstprzypisudolnego"/>
        <w:rPr>
          <w:rFonts w:ascii="Arial" w:hAnsi="Arial" w:cs="Arial"/>
          <w:sz w:val="16"/>
          <w:szCs w:val="16"/>
        </w:rPr>
      </w:pPr>
      <w:r w:rsidRPr="0070512D">
        <w:rPr>
          <w:rFonts w:ascii="Arial" w:hAnsi="Arial" w:cs="Arial"/>
          <w:sz w:val="16"/>
          <w:szCs w:val="16"/>
        </w:rPr>
        <w:t>- gęsto zaludnione (1),</w:t>
      </w:r>
    </w:p>
    <w:p w14:paraId="16A38A1F" w14:textId="77777777" w:rsidR="0070512D" w:rsidRPr="0070512D" w:rsidRDefault="0070512D" w:rsidP="0070512D">
      <w:pPr>
        <w:pStyle w:val="Tekstprzypisudolnego"/>
        <w:rPr>
          <w:rFonts w:ascii="Arial" w:hAnsi="Arial" w:cs="Arial"/>
          <w:sz w:val="16"/>
          <w:szCs w:val="16"/>
        </w:rPr>
      </w:pPr>
      <w:r w:rsidRPr="0070512D">
        <w:rPr>
          <w:rFonts w:ascii="Arial" w:hAnsi="Arial" w:cs="Arial"/>
          <w:sz w:val="16"/>
          <w:szCs w:val="16"/>
        </w:rPr>
        <w:t>- pośrednie (2)</w:t>
      </w:r>
    </w:p>
    <w:p w14:paraId="1AF68322" w14:textId="77777777" w:rsidR="0070512D" w:rsidRPr="0070512D" w:rsidRDefault="0070512D" w:rsidP="0070512D">
      <w:pPr>
        <w:pStyle w:val="Tekstprzypisudolnego"/>
        <w:rPr>
          <w:rFonts w:ascii="Arial" w:hAnsi="Arial" w:cs="Arial"/>
          <w:sz w:val="16"/>
          <w:szCs w:val="16"/>
        </w:rPr>
      </w:pPr>
      <w:r w:rsidRPr="0070512D">
        <w:rPr>
          <w:rFonts w:ascii="Arial" w:hAnsi="Arial" w:cs="Arial"/>
          <w:sz w:val="16"/>
          <w:szCs w:val="16"/>
        </w:rPr>
        <w:t>- słabo zaludnione (3).</w:t>
      </w:r>
    </w:p>
    <w:p w14:paraId="79BD1B7D" w14:textId="5A2AF142" w:rsidR="0070512D" w:rsidRPr="0070512D" w:rsidRDefault="0070512D" w:rsidP="0070512D">
      <w:pPr>
        <w:pStyle w:val="Tekstprzypisudolnego"/>
      </w:pPr>
      <w:r w:rsidRPr="0070512D">
        <w:rPr>
          <w:rFonts w:ascii="Arial" w:hAnsi="Arial" w:cs="Arial"/>
          <w:sz w:val="16"/>
          <w:szCs w:val="16"/>
        </w:rPr>
        <w:t>Założenia metodologiczne DEGURBA opierają się na kryterium gęstości zaludnienia i minimalnej liczby ludności.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D4E3" w14:textId="5C5C922E" w:rsidR="00BF0F45" w:rsidRDefault="00BF0F45" w:rsidP="00BF0F45">
    <w:pPr>
      <w:pStyle w:val="Nagwek"/>
      <w:jc w:val="center"/>
    </w:pPr>
    <w:r>
      <w:rPr>
        <w:noProof/>
      </w:rPr>
      <w:drawing>
        <wp:inline distT="0" distB="0" distL="0" distR="0" wp14:anchorId="6660CE78" wp14:editId="2309C844">
          <wp:extent cx="5760720" cy="576580"/>
          <wp:effectExtent l="0" t="0" r="0" b="0"/>
          <wp:docPr id="607667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67597" name="Obraz 607667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3B16"/>
    <w:multiLevelType w:val="hybridMultilevel"/>
    <w:tmpl w:val="68BA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74A7"/>
    <w:multiLevelType w:val="hybridMultilevel"/>
    <w:tmpl w:val="FFFFFFFF"/>
    <w:lvl w:ilvl="0" w:tplc="658C21F2">
      <w:start w:val="1"/>
      <w:numFmt w:val="lowerLetter"/>
      <w:lvlText w:val="%1)"/>
      <w:lvlJc w:val="left"/>
      <w:pPr>
        <w:ind w:left="720" w:hanging="360"/>
      </w:pPr>
    </w:lvl>
    <w:lvl w:ilvl="1" w:tplc="C9D22E04">
      <w:start w:val="1"/>
      <w:numFmt w:val="lowerLetter"/>
      <w:lvlText w:val="%2."/>
      <w:lvlJc w:val="left"/>
      <w:pPr>
        <w:ind w:left="1440" w:hanging="360"/>
      </w:pPr>
    </w:lvl>
    <w:lvl w:ilvl="2" w:tplc="A49ED2E8">
      <w:start w:val="1"/>
      <w:numFmt w:val="lowerRoman"/>
      <w:lvlText w:val="%3."/>
      <w:lvlJc w:val="right"/>
      <w:pPr>
        <w:ind w:left="2160" w:hanging="180"/>
      </w:pPr>
    </w:lvl>
    <w:lvl w:ilvl="3" w:tplc="9AA05DE0">
      <w:start w:val="1"/>
      <w:numFmt w:val="decimal"/>
      <w:lvlText w:val="%4."/>
      <w:lvlJc w:val="left"/>
      <w:pPr>
        <w:ind w:left="2880" w:hanging="360"/>
      </w:pPr>
    </w:lvl>
    <w:lvl w:ilvl="4" w:tplc="D444C03C">
      <w:start w:val="1"/>
      <w:numFmt w:val="lowerLetter"/>
      <w:lvlText w:val="%5."/>
      <w:lvlJc w:val="left"/>
      <w:pPr>
        <w:ind w:left="3600" w:hanging="360"/>
      </w:pPr>
    </w:lvl>
    <w:lvl w:ilvl="5" w:tplc="35767C96">
      <w:start w:val="1"/>
      <w:numFmt w:val="lowerRoman"/>
      <w:lvlText w:val="%6."/>
      <w:lvlJc w:val="right"/>
      <w:pPr>
        <w:ind w:left="4320" w:hanging="180"/>
      </w:pPr>
    </w:lvl>
    <w:lvl w:ilvl="6" w:tplc="2EA4A138">
      <w:start w:val="1"/>
      <w:numFmt w:val="decimal"/>
      <w:lvlText w:val="%7."/>
      <w:lvlJc w:val="left"/>
      <w:pPr>
        <w:ind w:left="5040" w:hanging="360"/>
      </w:pPr>
    </w:lvl>
    <w:lvl w:ilvl="7" w:tplc="5CC67C78">
      <w:start w:val="1"/>
      <w:numFmt w:val="lowerLetter"/>
      <w:lvlText w:val="%8."/>
      <w:lvlJc w:val="left"/>
      <w:pPr>
        <w:ind w:left="5760" w:hanging="360"/>
      </w:pPr>
    </w:lvl>
    <w:lvl w:ilvl="8" w:tplc="8766BB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781"/>
    <w:multiLevelType w:val="hybridMultilevel"/>
    <w:tmpl w:val="334EC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9F3E"/>
    <w:multiLevelType w:val="hybridMultilevel"/>
    <w:tmpl w:val="FFFFFFFF"/>
    <w:lvl w:ilvl="0" w:tplc="2C02BAC0">
      <w:start w:val="1"/>
      <w:numFmt w:val="lowerLetter"/>
      <w:lvlText w:val="%1)"/>
      <w:lvlJc w:val="left"/>
      <w:pPr>
        <w:ind w:left="720" w:hanging="360"/>
      </w:pPr>
    </w:lvl>
    <w:lvl w:ilvl="1" w:tplc="ECFE5F78">
      <w:start w:val="1"/>
      <w:numFmt w:val="lowerLetter"/>
      <w:lvlText w:val="%2."/>
      <w:lvlJc w:val="left"/>
      <w:pPr>
        <w:ind w:left="1440" w:hanging="360"/>
      </w:pPr>
    </w:lvl>
    <w:lvl w:ilvl="2" w:tplc="E28A7106">
      <w:start w:val="1"/>
      <w:numFmt w:val="lowerRoman"/>
      <w:lvlText w:val="%3."/>
      <w:lvlJc w:val="right"/>
      <w:pPr>
        <w:ind w:left="2160" w:hanging="180"/>
      </w:pPr>
    </w:lvl>
    <w:lvl w:ilvl="3" w:tplc="6D909586">
      <w:start w:val="1"/>
      <w:numFmt w:val="decimal"/>
      <w:lvlText w:val="%4."/>
      <w:lvlJc w:val="left"/>
      <w:pPr>
        <w:ind w:left="2880" w:hanging="360"/>
      </w:pPr>
    </w:lvl>
    <w:lvl w:ilvl="4" w:tplc="A81EFDF0">
      <w:start w:val="1"/>
      <w:numFmt w:val="lowerLetter"/>
      <w:lvlText w:val="%5."/>
      <w:lvlJc w:val="left"/>
      <w:pPr>
        <w:ind w:left="3600" w:hanging="360"/>
      </w:pPr>
    </w:lvl>
    <w:lvl w:ilvl="5" w:tplc="8C7042E2">
      <w:start w:val="1"/>
      <w:numFmt w:val="lowerRoman"/>
      <w:lvlText w:val="%6."/>
      <w:lvlJc w:val="right"/>
      <w:pPr>
        <w:ind w:left="4320" w:hanging="180"/>
      </w:pPr>
    </w:lvl>
    <w:lvl w:ilvl="6" w:tplc="5E50B150">
      <w:start w:val="1"/>
      <w:numFmt w:val="decimal"/>
      <w:lvlText w:val="%7."/>
      <w:lvlJc w:val="left"/>
      <w:pPr>
        <w:ind w:left="5040" w:hanging="360"/>
      </w:pPr>
    </w:lvl>
    <w:lvl w:ilvl="7" w:tplc="EB7A2D7C">
      <w:start w:val="1"/>
      <w:numFmt w:val="lowerLetter"/>
      <w:lvlText w:val="%8."/>
      <w:lvlJc w:val="left"/>
      <w:pPr>
        <w:ind w:left="5760" w:hanging="360"/>
      </w:pPr>
    </w:lvl>
    <w:lvl w:ilvl="8" w:tplc="43FEE2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3566"/>
    <w:multiLevelType w:val="hybridMultilevel"/>
    <w:tmpl w:val="B322A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CE7E59"/>
    <w:multiLevelType w:val="hybridMultilevel"/>
    <w:tmpl w:val="D7DE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9532C"/>
    <w:multiLevelType w:val="hybridMultilevel"/>
    <w:tmpl w:val="09323E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83946"/>
    <w:multiLevelType w:val="hybridMultilevel"/>
    <w:tmpl w:val="F236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8699B"/>
    <w:multiLevelType w:val="hybridMultilevel"/>
    <w:tmpl w:val="70A0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C5689"/>
    <w:multiLevelType w:val="hybridMultilevel"/>
    <w:tmpl w:val="38BE2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19E3AD"/>
    <w:multiLevelType w:val="hybridMultilevel"/>
    <w:tmpl w:val="FFFFFFFF"/>
    <w:lvl w:ilvl="0" w:tplc="40C2A6B0">
      <w:start w:val="1"/>
      <w:numFmt w:val="decimal"/>
      <w:lvlText w:val="%1."/>
      <w:lvlJc w:val="left"/>
      <w:pPr>
        <w:ind w:left="720" w:hanging="360"/>
      </w:pPr>
    </w:lvl>
    <w:lvl w:ilvl="1" w:tplc="4AA8A0AE">
      <w:start w:val="1"/>
      <w:numFmt w:val="lowerLetter"/>
      <w:lvlText w:val="%2."/>
      <w:lvlJc w:val="left"/>
      <w:pPr>
        <w:ind w:left="1440" w:hanging="360"/>
      </w:pPr>
    </w:lvl>
    <w:lvl w:ilvl="2" w:tplc="E46EE658">
      <w:start w:val="1"/>
      <w:numFmt w:val="lowerRoman"/>
      <w:lvlText w:val="%3."/>
      <w:lvlJc w:val="right"/>
      <w:pPr>
        <w:ind w:left="2160" w:hanging="180"/>
      </w:pPr>
    </w:lvl>
    <w:lvl w:ilvl="3" w:tplc="52F278BC">
      <w:start w:val="1"/>
      <w:numFmt w:val="decimal"/>
      <w:lvlText w:val="%4."/>
      <w:lvlJc w:val="left"/>
      <w:pPr>
        <w:ind w:left="2880" w:hanging="360"/>
      </w:pPr>
    </w:lvl>
    <w:lvl w:ilvl="4" w:tplc="68DE9802">
      <w:start w:val="1"/>
      <w:numFmt w:val="lowerLetter"/>
      <w:lvlText w:val="%5."/>
      <w:lvlJc w:val="left"/>
      <w:pPr>
        <w:ind w:left="3600" w:hanging="360"/>
      </w:pPr>
    </w:lvl>
    <w:lvl w:ilvl="5" w:tplc="F410A2C0">
      <w:start w:val="1"/>
      <w:numFmt w:val="lowerRoman"/>
      <w:lvlText w:val="%6."/>
      <w:lvlJc w:val="right"/>
      <w:pPr>
        <w:ind w:left="4320" w:hanging="180"/>
      </w:pPr>
    </w:lvl>
    <w:lvl w:ilvl="6" w:tplc="2BFCC758">
      <w:start w:val="1"/>
      <w:numFmt w:val="decimal"/>
      <w:lvlText w:val="%7."/>
      <w:lvlJc w:val="left"/>
      <w:pPr>
        <w:ind w:left="5040" w:hanging="360"/>
      </w:pPr>
    </w:lvl>
    <w:lvl w:ilvl="7" w:tplc="21620440">
      <w:start w:val="1"/>
      <w:numFmt w:val="lowerLetter"/>
      <w:lvlText w:val="%8."/>
      <w:lvlJc w:val="left"/>
      <w:pPr>
        <w:ind w:left="5760" w:hanging="360"/>
      </w:pPr>
    </w:lvl>
    <w:lvl w:ilvl="8" w:tplc="770225EC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69175">
    <w:abstractNumId w:val="6"/>
  </w:num>
  <w:num w:numId="2" w16cid:durableId="2025017075">
    <w:abstractNumId w:val="0"/>
  </w:num>
  <w:num w:numId="3" w16cid:durableId="1884172073">
    <w:abstractNumId w:val="6"/>
  </w:num>
  <w:num w:numId="4" w16cid:durableId="1967081413">
    <w:abstractNumId w:val="2"/>
  </w:num>
  <w:num w:numId="5" w16cid:durableId="541525778">
    <w:abstractNumId w:val="5"/>
  </w:num>
  <w:num w:numId="6" w16cid:durableId="1968198069">
    <w:abstractNumId w:val="8"/>
  </w:num>
  <w:num w:numId="7" w16cid:durableId="10569049">
    <w:abstractNumId w:val="4"/>
  </w:num>
  <w:num w:numId="8" w16cid:durableId="1948191587">
    <w:abstractNumId w:val="9"/>
  </w:num>
  <w:num w:numId="9" w16cid:durableId="39138299">
    <w:abstractNumId w:val="7"/>
  </w:num>
  <w:num w:numId="10" w16cid:durableId="315691908">
    <w:abstractNumId w:val="3"/>
  </w:num>
  <w:num w:numId="11" w16cid:durableId="1346908100">
    <w:abstractNumId w:val="1"/>
  </w:num>
  <w:num w:numId="12" w16cid:durableId="958410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A"/>
    <w:rsid w:val="000139B7"/>
    <w:rsid w:val="0002319D"/>
    <w:rsid w:val="00057D0C"/>
    <w:rsid w:val="000E406B"/>
    <w:rsid w:val="000E412A"/>
    <w:rsid w:val="000E62DC"/>
    <w:rsid w:val="00115BE3"/>
    <w:rsid w:val="0018511E"/>
    <w:rsid w:val="00275893"/>
    <w:rsid w:val="00282577"/>
    <w:rsid w:val="002846E2"/>
    <w:rsid w:val="00290004"/>
    <w:rsid w:val="002A1B09"/>
    <w:rsid w:val="002C42F6"/>
    <w:rsid w:val="002C7CB6"/>
    <w:rsid w:val="00307A0D"/>
    <w:rsid w:val="00345371"/>
    <w:rsid w:val="003841C8"/>
    <w:rsid w:val="003A3633"/>
    <w:rsid w:val="003B6988"/>
    <w:rsid w:val="003D28D4"/>
    <w:rsid w:val="004068BF"/>
    <w:rsid w:val="00411539"/>
    <w:rsid w:val="00414E3F"/>
    <w:rsid w:val="0043677B"/>
    <w:rsid w:val="00486DEC"/>
    <w:rsid w:val="004F5382"/>
    <w:rsid w:val="00554B16"/>
    <w:rsid w:val="00565162"/>
    <w:rsid w:val="00595766"/>
    <w:rsid w:val="00596DB0"/>
    <w:rsid w:val="005A1512"/>
    <w:rsid w:val="005B74EB"/>
    <w:rsid w:val="005E7DD4"/>
    <w:rsid w:val="00643006"/>
    <w:rsid w:val="00654346"/>
    <w:rsid w:val="006A737A"/>
    <w:rsid w:val="006D09D0"/>
    <w:rsid w:val="006D6398"/>
    <w:rsid w:val="0070512D"/>
    <w:rsid w:val="00737609"/>
    <w:rsid w:val="007618FF"/>
    <w:rsid w:val="007873CE"/>
    <w:rsid w:val="007F2635"/>
    <w:rsid w:val="0082503D"/>
    <w:rsid w:val="00891245"/>
    <w:rsid w:val="008B172A"/>
    <w:rsid w:val="008E32F8"/>
    <w:rsid w:val="00927326"/>
    <w:rsid w:val="00935623"/>
    <w:rsid w:val="00965EEE"/>
    <w:rsid w:val="009A2405"/>
    <w:rsid w:val="009E20CB"/>
    <w:rsid w:val="00A74C95"/>
    <w:rsid w:val="00AF7A12"/>
    <w:rsid w:val="00B071A4"/>
    <w:rsid w:val="00B40B15"/>
    <w:rsid w:val="00B67348"/>
    <w:rsid w:val="00BA259C"/>
    <w:rsid w:val="00BB280C"/>
    <w:rsid w:val="00BE6435"/>
    <w:rsid w:val="00BF0F45"/>
    <w:rsid w:val="00BF1169"/>
    <w:rsid w:val="00BF3BBA"/>
    <w:rsid w:val="00C02B1E"/>
    <w:rsid w:val="00C07F3A"/>
    <w:rsid w:val="00C11AD0"/>
    <w:rsid w:val="00C247FA"/>
    <w:rsid w:val="00C66968"/>
    <w:rsid w:val="00C67491"/>
    <w:rsid w:val="00C71BE1"/>
    <w:rsid w:val="00CE4DF2"/>
    <w:rsid w:val="00D272A5"/>
    <w:rsid w:val="00D37F43"/>
    <w:rsid w:val="00D665C9"/>
    <w:rsid w:val="00D748E0"/>
    <w:rsid w:val="00D938C3"/>
    <w:rsid w:val="00DA27CB"/>
    <w:rsid w:val="00DC6AB0"/>
    <w:rsid w:val="00E03C18"/>
    <w:rsid w:val="00E1518C"/>
    <w:rsid w:val="00F130CF"/>
    <w:rsid w:val="00F4761E"/>
    <w:rsid w:val="00F74DA3"/>
    <w:rsid w:val="00FF7BA7"/>
    <w:rsid w:val="2C8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5EE6"/>
  <w15:chartTrackingRefBased/>
  <w15:docId w15:val="{1ECAA44F-4A16-4214-8C79-180D363D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F45"/>
  </w:style>
  <w:style w:type="paragraph" w:styleId="Stopka">
    <w:name w:val="footer"/>
    <w:basedOn w:val="Normalny"/>
    <w:link w:val="StopkaZnak"/>
    <w:uiPriority w:val="99"/>
    <w:unhideWhenUsed/>
    <w:rsid w:val="00BF0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F45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semiHidden/>
    <w:locked/>
    <w:rsid w:val="00BF0F45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semiHidden/>
    <w:unhideWhenUsed/>
    <w:qFormat/>
    <w:rsid w:val="00BF0F45"/>
    <w:rPr>
      <w:kern w:val="2"/>
      <w:sz w:val="22"/>
      <w:szCs w:val="22"/>
      <w:lang w:val="x-none"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F0F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BF0F45"/>
    <w:rPr>
      <w:vertAlign w:val="superscript"/>
    </w:rPr>
  </w:style>
  <w:style w:type="table" w:styleId="Tabela-Siatka">
    <w:name w:val="Table Grid"/>
    <w:basedOn w:val="Standardowy"/>
    <w:uiPriority w:val="39"/>
    <w:rsid w:val="00D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7F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9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98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D74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zkoleniawk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zkoleniawkk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C793-E76E-4F53-8A1C-E0E96115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2477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26</cp:revision>
  <dcterms:created xsi:type="dcterms:W3CDTF">2024-05-07T07:27:00Z</dcterms:created>
  <dcterms:modified xsi:type="dcterms:W3CDTF">2024-06-03T07:00:00Z</dcterms:modified>
</cp:coreProperties>
</file>